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624" w:rsidRDefault="00B05624" w:rsidP="00C56ECE">
      <w:pPr>
        <w:pStyle w:val="Heading1"/>
        <w:rPr>
          <w:rFonts w:cs="Arial"/>
          <w:b/>
          <w:sz w:val="16"/>
          <w:szCs w:val="16"/>
        </w:rPr>
      </w:pPr>
    </w:p>
    <w:p w:rsidR="00B05624" w:rsidRDefault="00B05624" w:rsidP="00C56ECE">
      <w:pPr>
        <w:pStyle w:val="Heading1"/>
        <w:rPr>
          <w:b/>
          <w:bCs/>
          <w:sz w:val="20"/>
        </w:rPr>
      </w:pPr>
      <w:r>
        <w:rPr>
          <w:b/>
          <w:bCs/>
          <w:sz w:val="20"/>
        </w:rPr>
        <w:t xml:space="preserve">ISTITUTO COMPRENSIVO N.1 MODENA </w:t>
      </w:r>
    </w:p>
    <w:p w:rsidR="00B05624" w:rsidRDefault="00B05624" w:rsidP="00C56ECE">
      <w:pPr>
        <w:jc w:val="center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Via Amundsen, 80 – 41123 MODENA – Distretto n. 17</w:t>
      </w:r>
    </w:p>
    <w:p w:rsidR="00B05624" w:rsidRDefault="00B05624" w:rsidP="00C56ECE">
      <w:pPr>
        <w:jc w:val="center"/>
        <w:rPr>
          <w:rFonts w:ascii="Bookman Old Style" w:hAnsi="Bookman Old Style" w:cs="Arial"/>
          <w:sz w:val="20"/>
          <w:szCs w:val="20"/>
          <w:lang w:val="en-US"/>
        </w:rPr>
      </w:pPr>
      <w:r>
        <w:rPr>
          <w:rFonts w:ascii="Bookman Old Style" w:hAnsi="Bookman Old Style"/>
          <w:sz w:val="20"/>
          <w:szCs w:val="20"/>
        </w:rPr>
        <w:sym w:font="Wingdings" w:char="F028"/>
      </w:r>
      <w:r>
        <w:rPr>
          <w:rFonts w:ascii="Bookman Old Style" w:hAnsi="Bookman Old Style"/>
          <w:sz w:val="20"/>
          <w:szCs w:val="20"/>
          <w:lang w:val="en-US"/>
        </w:rPr>
        <w:t xml:space="preserve"> </w:t>
      </w:r>
      <w:r>
        <w:rPr>
          <w:rFonts w:ascii="Bookman Old Style" w:hAnsi="Bookman Old Style" w:cs="Arial"/>
          <w:sz w:val="20"/>
          <w:szCs w:val="20"/>
          <w:lang w:val="en-US"/>
        </w:rPr>
        <w:t>059/821245 - 331373 – Fax: 059/824135</w:t>
      </w:r>
    </w:p>
    <w:p w:rsidR="00B05624" w:rsidRDefault="00B05624" w:rsidP="00C56ECE">
      <w:pPr>
        <w:jc w:val="center"/>
        <w:rPr>
          <w:rFonts w:ascii="Bookman Old Style" w:hAnsi="Bookman Old Style" w:cs="Arial"/>
          <w:sz w:val="20"/>
          <w:szCs w:val="20"/>
          <w:lang w:val="en-GB"/>
        </w:rPr>
      </w:pPr>
      <w:r>
        <w:rPr>
          <w:rFonts w:ascii="Bookman Old Style" w:hAnsi="Bookman Old Style" w:cs="Arial"/>
          <w:sz w:val="20"/>
          <w:szCs w:val="20"/>
          <w:lang w:val="en-GB"/>
        </w:rPr>
        <w:t>Cod. Fisc. 94177160366 – C.M. MOIC84100V</w:t>
      </w:r>
    </w:p>
    <w:p w:rsidR="00B05624" w:rsidRPr="005477A9" w:rsidRDefault="00B05624" w:rsidP="00C56ECE">
      <w:pPr>
        <w:jc w:val="center"/>
        <w:rPr>
          <w:rFonts w:ascii="Bookman Old Style" w:hAnsi="Bookman Old Style" w:cs="Arial"/>
          <w:sz w:val="20"/>
          <w:szCs w:val="20"/>
        </w:rPr>
      </w:pPr>
      <w:r w:rsidRPr="005477A9">
        <w:rPr>
          <w:rFonts w:ascii="Bookman Old Style" w:hAnsi="Bookman Old Style" w:cs="Arial"/>
          <w:sz w:val="20"/>
          <w:szCs w:val="20"/>
        </w:rPr>
        <w:t xml:space="preserve">e-mail: </w:t>
      </w:r>
      <w:hyperlink r:id="rId5" w:history="1">
        <w:r w:rsidRPr="005477A9">
          <w:rPr>
            <w:rStyle w:val="Hyperlink"/>
            <w:rFonts w:cs="Arial"/>
            <w:sz w:val="20"/>
          </w:rPr>
          <w:t>moic84100v@istruzione.it</w:t>
        </w:r>
      </w:hyperlink>
    </w:p>
    <w:p w:rsidR="00B05624" w:rsidRDefault="00B05624" w:rsidP="00C56ECE">
      <w:pPr>
        <w:jc w:val="center"/>
      </w:pPr>
      <w:r>
        <w:rPr>
          <w:rFonts w:ascii="Bookman Old Style" w:hAnsi="Bookman Old Style" w:cs="Arial"/>
          <w:sz w:val="20"/>
          <w:szCs w:val="20"/>
        </w:rPr>
        <w:t xml:space="preserve">casella PEC: </w:t>
      </w:r>
      <w:hyperlink r:id="rId6" w:history="1">
        <w:r w:rsidRPr="0058501F">
          <w:rPr>
            <w:rStyle w:val="Hyperlink"/>
            <w:rFonts w:ascii="Bookman Old Style" w:hAnsi="Bookman Old Style" w:cs="Arial"/>
            <w:sz w:val="20"/>
            <w:szCs w:val="20"/>
          </w:rPr>
          <w:t>MOIC84100V@PEC.ISTRUZIONE.IT</w:t>
        </w:r>
      </w:hyperlink>
    </w:p>
    <w:p w:rsidR="00B05624" w:rsidRDefault="00B05624" w:rsidP="00C56ECE">
      <w:pPr>
        <w:jc w:val="center"/>
      </w:pPr>
    </w:p>
    <w:p w:rsidR="00B05624" w:rsidRDefault="00B05624" w:rsidP="00C56ECE">
      <w:pPr>
        <w:jc w:val="center"/>
      </w:pPr>
    </w:p>
    <w:p w:rsidR="00B05624" w:rsidRDefault="00B05624" w:rsidP="00C56ECE">
      <w:pPr>
        <w:jc w:val="center"/>
      </w:pPr>
    </w:p>
    <w:p w:rsidR="00B05624" w:rsidRDefault="00B05624" w:rsidP="0000243F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</w:t>
      </w:r>
    </w:p>
    <w:p w:rsidR="00B05624" w:rsidRDefault="00B05624" w:rsidP="0000243F">
      <w:pPr>
        <w:rPr>
          <w:sz w:val="22"/>
          <w:szCs w:val="22"/>
        </w:rPr>
      </w:pPr>
      <w:r>
        <w:rPr>
          <w:sz w:val="22"/>
          <w:szCs w:val="22"/>
        </w:rPr>
        <w:t xml:space="preserve">Comunicato n.  109                                                                                            </w:t>
      </w:r>
      <w:bookmarkStart w:id="0" w:name="_GoBack"/>
      <w:bookmarkEnd w:id="0"/>
      <w:r>
        <w:rPr>
          <w:sz w:val="22"/>
          <w:szCs w:val="22"/>
        </w:rPr>
        <w:t xml:space="preserve">          Modena, 20/02/2015</w:t>
      </w:r>
    </w:p>
    <w:p w:rsidR="00B05624" w:rsidRDefault="00B05624" w:rsidP="0000243F">
      <w:pPr>
        <w:rPr>
          <w:sz w:val="22"/>
          <w:szCs w:val="22"/>
        </w:rPr>
      </w:pPr>
    </w:p>
    <w:p w:rsidR="00B05624" w:rsidRDefault="00B05624" w:rsidP="0000243F">
      <w:pPr>
        <w:rPr>
          <w:sz w:val="22"/>
          <w:szCs w:val="22"/>
        </w:rPr>
      </w:pPr>
    </w:p>
    <w:p w:rsidR="00B05624" w:rsidRDefault="00B05624" w:rsidP="0000243F">
      <w:pPr>
        <w:rPr>
          <w:sz w:val="22"/>
          <w:szCs w:val="22"/>
        </w:rPr>
      </w:pPr>
    </w:p>
    <w:p w:rsidR="00B05624" w:rsidRDefault="00B05624" w:rsidP="009F6012">
      <w:pPr>
        <w:pStyle w:val="ListParagraph"/>
        <w:ind w:left="7785"/>
        <w:rPr>
          <w:sz w:val="22"/>
          <w:szCs w:val="22"/>
        </w:rPr>
      </w:pPr>
      <w:r>
        <w:rPr>
          <w:sz w:val="22"/>
          <w:szCs w:val="22"/>
        </w:rPr>
        <w:t xml:space="preserve">Alle famiglie </w:t>
      </w:r>
    </w:p>
    <w:p w:rsidR="00B05624" w:rsidRDefault="00B05624" w:rsidP="009F6012">
      <w:pPr>
        <w:pStyle w:val="ListParagraph"/>
        <w:ind w:left="7785"/>
        <w:rPr>
          <w:sz w:val="22"/>
          <w:szCs w:val="22"/>
        </w:rPr>
      </w:pPr>
      <w:r>
        <w:rPr>
          <w:sz w:val="22"/>
          <w:szCs w:val="22"/>
        </w:rPr>
        <w:t xml:space="preserve">Ai docenti </w:t>
      </w:r>
    </w:p>
    <w:p w:rsidR="00B05624" w:rsidRDefault="00B05624" w:rsidP="009F6012">
      <w:pPr>
        <w:pStyle w:val="ListParagraph"/>
        <w:ind w:left="7785"/>
        <w:rPr>
          <w:sz w:val="22"/>
          <w:szCs w:val="22"/>
        </w:rPr>
      </w:pPr>
      <w:r>
        <w:rPr>
          <w:sz w:val="22"/>
          <w:szCs w:val="22"/>
        </w:rPr>
        <w:t>Al personale ATA</w:t>
      </w:r>
      <w:r w:rsidRPr="009F6012">
        <w:rPr>
          <w:sz w:val="22"/>
          <w:szCs w:val="22"/>
        </w:rPr>
        <w:t xml:space="preserve">   </w:t>
      </w:r>
    </w:p>
    <w:p w:rsidR="00B05624" w:rsidRDefault="00B05624" w:rsidP="0000243F">
      <w:pPr>
        <w:rPr>
          <w:sz w:val="22"/>
          <w:szCs w:val="22"/>
        </w:rPr>
      </w:pPr>
    </w:p>
    <w:p w:rsidR="00B05624" w:rsidRDefault="00B05624" w:rsidP="0000243F">
      <w:pPr>
        <w:rPr>
          <w:sz w:val="22"/>
          <w:szCs w:val="22"/>
        </w:rPr>
      </w:pPr>
    </w:p>
    <w:p w:rsidR="00B05624" w:rsidRPr="009F6012" w:rsidRDefault="00B05624" w:rsidP="0000243F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OGGETTO: </w:t>
      </w:r>
      <w:r w:rsidRPr="009F6012">
        <w:rPr>
          <w:b/>
          <w:sz w:val="22"/>
          <w:szCs w:val="22"/>
        </w:rPr>
        <w:t xml:space="preserve">incontro scuola famiglia 26/02/2015 </w:t>
      </w:r>
    </w:p>
    <w:p w:rsidR="00B05624" w:rsidRDefault="00B05624" w:rsidP="0000243F">
      <w:pPr>
        <w:rPr>
          <w:sz w:val="22"/>
          <w:szCs w:val="22"/>
        </w:rPr>
      </w:pPr>
    </w:p>
    <w:p w:rsidR="00B05624" w:rsidRDefault="00B05624" w:rsidP="0000243F">
      <w:pPr>
        <w:rPr>
          <w:sz w:val="22"/>
          <w:szCs w:val="22"/>
        </w:rPr>
      </w:pPr>
    </w:p>
    <w:p w:rsidR="00B05624" w:rsidRDefault="00B05624" w:rsidP="0000243F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Si informano le famiglie che gli insegnanti che non hanno potuto prendere parte all’ incontro del 18 febbraio fra scuola e famiglia   per fornire eventuali chiarimenti sulle schede di valutazione, saranno presenti in data 26 febbraio 2015 dalle ore 18.00 alle ore 19.00 presso la sede della Scuola Cavour.  </w:t>
      </w:r>
    </w:p>
    <w:p w:rsidR="00B05624" w:rsidRDefault="00B05624" w:rsidP="0000243F">
      <w:pPr>
        <w:rPr>
          <w:sz w:val="22"/>
          <w:szCs w:val="22"/>
        </w:rPr>
      </w:pPr>
    </w:p>
    <w:p w:rsidR="00B05624" w:rsidRDefault="00B05624" w:rsidP="0000243F">
      <w:pPr>
        <w:rPr>
          <w:sz w:val="22"/>
          <w:szCs w:val="22"/>
        </w:rPr>
      </w:pPr>
    </w:p>
    <w:p w:rsidR="00B05624" w:rsidRDefault="00B05624" w:rsidP="0000243F">
      <w:pPr>
        <w:rPr>
          <w:sz w:val="22"/>
          <w:szCs w:val="22"/>
        </w:rPr>
      </w:pPr>
    </w:p>
    <w:p w:rsidR="00B05624" w:rsidRDefault="00B05624" w:rsidP="0000243F">
      <w:pPr>
        <w:rPr>
          <w:sz w:val="22"/>
          <w:szCs w:val="22"/>
        </w:rPr>
      </w:pPr>
    </w:p>
    <w:p w:rsidR="00B05624" w:rsidRDefault="00B05624" w:rsidP="0000243F">
      <w:pPr>
        <w:rPr>
          <w:sz w:val="22"/>
          <w:szCs w:val="22"/>
        </w:rPr>
      </w:pPr>
    </w:p>
    <w:p w:rsidR="00B05624" w:rsidRDefault="00B05624" w:rsidP="0000243F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Il Dirigente Scolastico</w:t>
      </w:r>
    </w:p>
    <w:p w:rsidR="00B05624" w:rsidRPr="00B129E4" w:rsidRDefault="00B05624" w:rsidP="0000243F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Prof.ssa Silvia Zetti </w:t>
      </w:r>
    </w:p>
    <w:sectPr w:rsidR="00B05624" w:rsidRPr="00B129E4" w:rsidSect="00132F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755A8"/>
    <w:multiLevelType w:val="hybridMultilevel"/>
    <w:tmpl w:val="85105406"/>
    <w:lvl w:ilvl="0" w:tplc="FC563A7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2102E5"/>
    <w:multiLevelType w:val="hybridMultilevel"/>
    <w:tmpl w:val="1BAE68BA"/>
    <w:lvl w:ilvl="0" w:tplc="312492BE">
      <w:numFmt w:val="bullet"/>
      <w:lvlText w:val="-"/>
      <w:lvlJc w:val="left"/>
      <w:pPr>
        <w:ind w:left="7785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850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9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66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11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2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82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13545" w:hanging="360"/>
      </w:pPr>
      <w:rPr>
        <w:rFonts w:ascii="Wingdings" w:hAnsi="Wingdings" w:hint="default"/>
      </w:rPr>
    </w:lvl>
  </w:abstractNum>
  <w:abstractNum w:abstractNumId="2">
    <w:nsid w:val="5B5924AF"/>
    <w:multiLevelType w:val="hybridMultilevel"/>
    <w:tmpl w:val="466C0B4E"/>
    <w:lvl w:ilvl="0" w:tplc="1CEE3666">
      <w:numFmt w:val="bullet"/>
      <w:lvlText w:val="-"/>
      <w:lvlJc w:val="left"/>
      <w:pPr>
        <w:ind w:left="5865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0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74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94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1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90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116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6ECE"/>
    <w:rsid w:val="0000243F"/>
    <w:rsid w:val="0001009C"/>
    <w:rsid w:val="00016BD7"/>
    <w:rsid w:val="00057C70"/>
    <w:rsid w:val="001016C5"/>
    <w:rsid w:val="00132F70"/>
    <w:rsid w:val="00180BE9"/>
    <w:rsid w:val="001C0792"/>
    <w:rsid w:val="001C5060"/>
    <w:rsid w:val="00213F4B"/>
    <w:rsid w:val="00236BDC"/>
    <w:rsid w:val="00243331"/>
    <w:rsid w:val="0025345D"/>
    <w:rsid w:val="002B7939"/>
    <w:rsid w:val="002C6580"/>
    <w:rsid w:val="003079DA"/>
    <w:rsid w:val="00386A80"/>
    <w:rsid w:val="00393A49"/>
    <w:rsid w:val="003D0BBD"/>
    <w:rsid w:val="003E6D3A"/>
    <w:rsid w:val="003F176A"/>
    <w:rsid w:val="0044303B"/>
    <w:rsid w:val="004A222C"/>
    <w:rsid w:val="004C1881"/>
    <w:rsid w:val="005477A9"/>
    <w:rsid w:val="00577E4E"/>
    <w:rsid w:val="0058501F"/>
    <w:rsid w:val="005F2C14"/>
    <w:rsid w:val="006167ED"/>
    <w:rsid w:val="006229A8"/>
    <w:rsid w:val="00636C81"/>
    <w:rsid w:val="006678D1"/>
    <w:rsid w:val="00680DA0"/>
    <w:rsid w:val="00695529"/>
    <w:rsid w:val="006D7658"/>
    <w:rsid w:val="006F010F"/>
    <w:rsid w:val="00772DF5"/>
    <w:rsid w:val="007C1B78"/>
    <w:rsid w:val="00805373"/>
    <w:rsid w:val="00820BBD"/>
    <w:rsid w:val="008F37B3"/>
    <w:rsid w:val="009955CF"/>
    <w:rsid w:val="009E0891"/>
    <w:rsid w:val="009F6012"/>
    <w:rsid w:val="00A64838"/>
    <w:rsid w:val="00AE7B72"/>
    <w:rsid w:val="00B05624"/>
    <w:rsid w:val="00B129E4"/>
    <w:rsid w:val="00B44E33"/>
    <w:rsid w:val="00B9533F"/>
    <w:rsid w:val="00BC430D"/>
    <w:rsid w:val="00BE3B4F"/>
    <w:rsid w:val="00C37939"/>
    <w:rsid w:val="00C56ECE"/>
    <w:rsid w:val="00C96971"/>
    <w:rsid w:val="00CA503B"/>
    <w:rsid w:val="00CE0DDC"/>
    <w:rsid w:val="00D24D08"/>
    <w:rsid w:val="00D8234E"/>
    <w:rsid w:val="00D86D57"/>
    <w:rsid w:val="00D90D1A"/>
    <w:rsid w:val="00DA18FC"/>
    <w:rsid w:val="00E1022B"/>
    <w:rsid w:val="00E30A8F"/>
    <w:rsid w:val="00E7701E"/>
    <w:rsid w:val="00EA7D87"/>
    <w:rsid w:val="00F659B6"/>
    <w:rsid w:val="00FC10D8"/>
    <w:rsid w:val="00FD4DDF"/>
    <w:rsid w:val="00FE1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ECE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56ECE"/>
    <w:pPr>
      <w:keepNext/>
      <w:jc w:val="center"/>
      <w:outlineLvl w:val="0"/>
    </w:pPr>
    <w:rPr>
      <w:rFonts w:ascii="Bookman Old Style" w:hAnsi="Bookman Old Style"/>
      <w:sz w:val="2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56ECE"/>
    <w:rPr>
      <w:rFonts w:ascii="Bookman Old Style" w:hAnsi="Bookman Old Style" w:cs="Times New Roman"/>
      <w:sz w:val="20"/>
      <w:szCs w:val="20"/>
      <w:lang w:eastAsia="it-IT"/>
    </w:rPr>
  </w:style>
  <w:style w:type="character" w:styleId="Hyperlink">
    <w:name w:val="Hyperlink"/>
    <w:basedOn w:val="DefaultParagraphFont"/>
    <w:uiPriority w:val="99"/>
    <w:rsid w:val="00C56EC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BC430D"/>
    <w:pPr>
      <w:ind w:left="720"/>
      <w:contextualSpacing/>
    </w:pPr>
  </w:style>
  <w:style w:type="table" w:styleId="TableGrid">
    <w:name w:val="Table Grid"/>
    <w:basedOn w:val="TableNormal"/>
    <w:uiPriority w:val="99"/>
    <w:rsid w:val="00CE0DD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63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IC84100V@PEC.ISTRUZIONE.IT" TargetMode="External"/><Relationship Id="rId5" Type="http://schemas.openxmlformats.org/officeDocument/2006/relationships/hyperlink" Target="mailto:moic84100v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180</Words>
  <Characters>1028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N</dc:title>
  <dc:subject/>
  <dc:creator>Assistente 1</dc:creator>
  <cp:keywords/>
  <dc:description/>
  <cp:lastModifiedBy>Tiziana Munari</cp:lastModifiedBy>
  <cp:revision>2</cp:revision>
  <cp:lastPrinted>2014-10-09T08:27:00Z</cp:lastPrinted>
  <dcterms:created xsi:type="dcterms:W3CDTF">2015-02-23T05:26:00Z</dcterms:created>
  <dcterms:modified xsi:type="dcterms:W3CDTF">2015-02-23T05:26:00Z</dcterms:modified>
</cp:coreProperties>
</file>