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D1F" w:rsidRDefault="00707D1F" w:rsidP="002037BA">
      <w:pPr>
        <w:framePr w:w="10662" w:h="2265" w:hRule="exact" w:hSpace="141" w:wrap="around" w:vAnchor="text" w:hAnchor="page" w:x="681" w:y="235"/>
        <w:jc w:val="center"/>
        <w:rPr>
          <w:rFonts w:ascii="Arial" w:hAnsi="Arial"/>
        </w:rPr>
      </w:pPr>
      <w:r w:rsidRPr="00765168">
        <w:rPr>
          <w:rFonts w:ascii="Arial" w:hAnsi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31.5pt;height:37.5pt;visibility:visible">
            <v:imagedata r:id="rId7" o:title=""/>
          </v:shape>
        </w:pict>
      </w:r>
    </w:p>
    <w:p w:rsidR="00707D1F" w:rsidRDefault="00707D1F" w:rsidP="002037BA">
      <w:pPr>
        <w:pStyle w:val="Caption"/>
        <w:framePr w:w="10662" w:h="2265" w:hRule="exact" w:hSpace="141" w:wrap="around" w:vAnchor="text" w:hAnchor="page" w:x="681" w:y="235"/>
        <w:spacing w:line="260" w:lineRule="exact"/>
        <w:rPr>
          <w:sz w:val="24"/>
        </w:rPr>
      </w:pPr>
      <w:r>
        <w:rPr>
          <w:sz w:val="24"/>
        </w:rPr>
        <w:t xml:space="preserve">MINISTERO  DELL’ISTRUZIONE, DELL’UNIVERSITA’ E DELLA RICERCA  </w:t>
      </w:r>
    </w:p>
    <w:p w:rsidR="00707D1F" w:rsidRDefault="00707D1F" w:rsidP="002037BA">
      <w:pPr>
        <w:framePr w:w="10662" w:h="2265" w:hRule="exact" w:hSpace="141" w:wrap="around" w:vAnchor="text" w:hAnchor="page" w:x="681" w:y="235"/>
        <w:spacing w:line="260" w:lineRule="exact"/>
        <w:jc w:val="center"/>
        <w:rPr>
          <w:rFonts w:ascii="Arial" w:hAnsi="Arial"/>
          <w:sz w:val="24"/>
        </w:rPr>
      </w:pPr>
      <w:r>
        <w:rPr>
          <w:sz w:val="24"/>
        </w:rPr>
        <w:t>UFFICIO SCOLASTICO REGIONALE PER L’EMILIA ROMAGNA</w:t>
      </w:r>
    </w:p>
    <w:p w:rsidR="00707D1F" w:rsidRDefault="00707D1F" w:rsidP="002037BA">
      <w:pPr>
        <w:framePr w:w="10662" w:h="2265" w:hRule="exact" w:hSpace="141" w:wrap="around" w:vAnchor="text" w:hAnchor="page" w:x="681" w:y="235"/>
        <w:jc w:val="center"/>
      </w:pPr>
      <w:r>
        <w:rPr>
          <w:sz w:val="40"/>
        </w:rPr>
        <w:t>ISTITUTO COMPRENSIVO N. 1 MODENA</w:t>
      </w:r>
    </w:p>
    <w:p w:rsidR="00707D1F" w:rsidRDefault="00707D1F" w:rsidP="002037BA">
      <w:pPr>
        <w:framePr w:w="10662" w:h="2265" w:hRule="exact" w:hSpace="141" w:wrap="around" w:vAnchor="text" w:hAnchor="page" w:x="681" w:y="235"/>
        <w:jc w:val="center"/>
        <w:rPr>
          <w:sz w:val="18"/>
        </w:rPr>
      </w:pPr>
      <w:r>
        <w:rPr>
          <w:sz w:val="18"/>
        </w:rPr>
        <w:t xml:space="preserve">Via Amundsen, 80  - 41123  Modena -  Tel.  059/ 821245  Fax  059/824135 E-mail  </w:t>
      </w:r>
      <w:hyperlink r:id="rId8" w:history="1">
        <w:r w:rsidRPr="00C65F88">
          <w:rPr>
            <w:rStyle w:val="Hyperlink"/>
            <w:sz w:val="18"/>
          </w:rPr>
          <w:t>moic84100v@istruzione.it</w:t>
        </w:r>
      </w:hyperlink>
      <w:r>
        <w:rPr>
          <w:sz w:val="18"/>
        </w:rPr>
        <w:t xml:space="preserve">  </w:t>
      </w:r>
    </w:p>
    <w:p w:rsidR="00707D1F" w:rsidRDefault="00707D1F">
      <w:pPr>
        <w:jc w:val="both"/>
        <w:rPr>
          <w:sz w:val="28"/>
        </w:rPr>
      </w:pPr>
    </w:p>
    <w:p w:rsidR="00707D1F" w:rsidRDefault="00707D1F" w:rsidP="007173C2">
      <w:pPr>
        <w:widowControl w:val="0"/>
        <w:overflowPunct w:val="0"/>
        <w:autoSpaceDE w:val="0"/>
        <w:autoSpaceDN w:val="0"/>
        <w:adjustRightInd w:val="0"/>
        <w:rPr>
          <w:rFonts w:ascii="Century Gothic" w:hAnsi="Century Gothic"/>
          <w:b/>
          <w:color w:val="000000"/>
        </w:rPr>
      </w:pPr>
    </w:p>
    <w:p w:rsidR="00707D1F" w:rsidRPr="00D92F9C" w:rsidRDefault="00707D1F" w:rsidP="00D758BE">
      <w:pPr>
        <w:widowControl w:val="0"/>
        <w:overflowPunct w:val="0"/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Comunicazione  n. 1</w:t>
      </w:r>
      <w:bookmarkStart w:id="0" w:name="_GoBack"/>
      <w:bookmarkEnd w:id="0"/>
      <w:r>
        <w:rPr>
          <w:color w:val="000000"/>
          <w:sz w:val="24"/>
          <w:szCs w:val="24"/>
        </w:rPr>
        <w:t xml:space="preserve">70 </w:t>
      </w:r>
      <w:r w:rsidRPr="00D92F9C">
        <w:rPr>
          <w:color w:val="000000"/>
          <w:sz w:val="24"/>
          <w:szCs w:val="24"/>
        </w:rPr>
        <w:t xml:space="preserve">                                                                           </w:t>
      </w:r>
      <w:r>
        <w:rPr>
          <w:color w:val="000000"/>
          <w:sz w:val="24"/>
          <w:szCs w:val="24"/>
        </w:rPr>
        <w:t xml:space="preserve">    </w:t>
      </w:r>
      <w:r w:rsidRPr="00D92F9C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>Modena, 26/08/2015</w:t>
      </w:r>
    </w:p>
    <w:p w:rsidR="00707D1F" w:rsidRPr="00D92F9C" w:rsidRDefault="00707D1F" w:rsidP="00D758BE">
      <w:pPr>
        <w:widowControl w:val="0"/>
        <w:overflowPunct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07D1F" w:rsidRPr="00D92F9C" w:rsidRDefault="00707D1F" w:rsidP="00D92F9C">
      <w:pPr>
        <w:pStyle w:val="ListParagraph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ind w:left="69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Ai docenti dell’Istituto Comprensivo N.1 </w:t>
      </w:r>
    </w:p>
    <w:p w:rsidR="00707D1F" w:rsidRPr="00D92F9C" w:rsidRDefault="00707D1F" w:rsidP="00D758BE">
      <w:pPr>
        <w:widowControl w:val="0"/>
        <w:overflowPunct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707D1F" w:rsidRPr="00D92F9C" w:rsidRDefault="00707D1F" w:rsidP="00D758BE">
      <w:pPr>
        <w:widowControl w:val="0"/>
        <w:overflowPunct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707D1F" w:rsidRPr="00D92F9C" w:rsidRDefault="00707D1F" w:rsidP="001B691B">
      <w:pPr>
        <w:widowControl w:val="0"/>
        <w:overflowPunct w:val="0"/>
        <w:autoSpaceDE w:val="0"/>
        <w:autoSpaceDN w:val="0"/>
        <w:adjustRightInd w:val="0"/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OGGETTO:</w:t>
      </w:r>
      <w:r w:rsidRPr="00D92F9C">
        <w:rPr>
          <w:b/>
          <w:color w:val="000000"/>
          <w:sz w:val="24"/>
          <w:szCs w:val="24"/>
        </w:rPr>
        <w:t xml:space="preserve"> convocazione Collegio Docenti</w:t>
      </w:r>
    </w:p>
    <w:p w:rsidR="00707D1F" w:rsidRPr="00D92F9C" w:rsidRDefault="00707D1F" w:rsidP="001B691B">
      <w:pPr>
        <w:widowControl w:val="0"/>
        <w:overflowPunct w:val="0"/>
        <w:autoSpaceDE w:val="0"/>
        <w:autoSpaceDN w:val="0"/>
        <w:adjustRightInd w:val="0"/>
        <w:spacing w:line="360" w:lineRule="auto"/>
        <w:rPr>
          <w:b/>
          <w:color w:val="000000"/>
          <w:sz w:val="24"/>
          <w:szCs w:val="24"/>
        </w:rPr>
      </w:pPr>
    </w:p>
    <w:p w:rsidR="00707D1F" w:rsidRPr="00D92F9C" w:rsidRDefault="00707D1F" w:rsidP="00C33F57">
      <w:pPr>
        <w:widowControl w:val="0"/>
        <w:overflowPunct w:val="0"/>
        <w:autoSpaceDE w:val="0"/>
        <w:autoSpaceDN w:val="0"/>
        <w:adjustRightInd w:val="0"/>
        <w:spacing w:line="360" w:lineRule="auto"/>
        <w:ind w:first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Il giorno </w:t>
      </w:r>
      <w:r w:rsidRPr="00C33F57">
        <w:rPr>
          <w:b/>
          <w:color w:val="000000"/>
          <w:sz w:val="24"/>
          <w:szCs w:val="24"/>
        </w:rPr>
        <w:t>2  settembre 2015 dalle ore 9.00 alle ore 12.30  presso la Scuola Primaria Giovanni XXIII</w:t>
      </w:r>
      <w:r w:rsidRPr="00D92F9C">
        <w:rPr>
          <w:color w:val="000000"/>
          <w:sz w:val="24"/>
          <w:szCs w:val="24"/>
        </w:rPr>
        <w:t xml:space="preserve"> è convocato un Collegio Docenti per discutere del seguente O.D.G.</w:t>
      </w:r>
    </w:p>
    <w:p w:rsidR="00707D1F" w:rsidRPr="00D92F9C" w:rsidRDefault="00707D1F" w:rsidP="001B691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Incontro Prof. Zucchi per la presentazione del progetto di pedagogia intergenerazionale;</w:t>
      </w:r>
    </w:p>
    <w:p w:rsidR="00707D1F" w:rsidRPr="00D92F9C" w:rsidRDefault="00707D1F" w:rsidP="001B691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Presentazione docenti nuova nomina;</w:t>
      </w:r>
    </w:p>
    <w:p w:rsidR="00707D1F" w:rsidRPr="00D92F9C" w:rsidRDefault="00707D1F" w:rsidP="001B691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Nomina collaboratori dirigente;</w:t>
      </w:r>
    </w:p>
    <w:p w:rsidR="00707D1F" w:rsidRDefault="00707D1F" w:rsidP="001B691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Punti di forza e di criticità rilevate nel RAV: come procedere;</w:t>
      </w:r>
    </w:p>
    <w:p w:rsidR="00707D1F" w:rsidRDefault="00707D1F" w:rsidP="001B691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Definizione aree delle funzioni strumentali;</w:t>
      </w:r>
    </w:p>
    <w:p w:rsidR="00707D1F" w:rsidRDefault="00707D1F" w:rsidP="001B691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Delibera calendario attività di settembre e comunicazione incontri UONPIA;</w:t>
      </w:r>
    </w:p>
    <w:p w:rsidR="00707D1F" w:rsidRDefault="00707D1F" w:rsidP="001B691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Organico di fatto e relative soluzioni organizzative;</w:t>
      </w:r>
    </w:p>
    <w:p w:rsidR="00707D1F" w:rsidRPr="00D92F9C" w:rsidRDefault="00707D1F" w:rsidP="001B691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Comunicazioni del Dirigente;</w:t>
      </w:r>
    </w:p>
    <w:p w:rsidR="00707D1F" w:rsidRPr="00D92F9C" w:rsidRDefault="00707D1F" w:rsidP="001B691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D92F9C">
        <w:rPr>
          <w:color w:val="000000"/>
          <w:sz w:val="24"/>
          <w:szCs w:val="24"/>
        </w:rPr>
        <w:t>Varie ed eventuali</w:t>
      </w:r>
      <w:r>
        <w:rPr>
          <w:color w:val="000000"/>
          <w:sz w:val="24"/>
          <w:szCs w:val="24"/>
        </w:rPr>
        <w:t>.</w:t>
      </w:r>
    </w:p>
    <w:p w:rsidR="00707D1F" w:rsidRPr="00D92F9C" w:rsidRDefault="00707D1F" w:rsidP="001B691B">
      <w:pPr>
        <w:widowControl w:val="0"/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</w:p>
    <w:p w:rsidR="00707D1F" w:rsidRPr="00D92F9C" w:rsidRDefault="00707D1F" w:rsidP="001B691B">
      <w:pPr>
        <w:widowControl w:val="0"/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</w:p>
    <w:p w:rsidR="00707D1F" w:rsidRPr="00D92F9C" w:rsidRDefault="00707D1F" w:rsidP="001B691B">
      <w:pPr>
        <w:widowControl w:val="0"/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D92F9C">
        <w:rPr>
          <w:color w:val="000000"/>
          <w:sz w:val="24"/>
          <w:szCs w:val="24"/>
        </w:rPr>
        <w:tab/>
      </w:r>
      <w:r w:rsidRPr="00D92F9C">
        <w:rPr>
          <w:color w:val="000000"/>
          <w:sz w:val="24"/>
          <w:szCs w:val="24"/>
        </w:rPr>
        <w:tab/>
      </w:r>
      <w:r w:rsidRPr="00D92F9C">
        <w:rPr>
          <w:color w:val="000000"/>
          <w:sz w:val="24"/>
          <w:szCs w:val="24"/>
        </w:rPr>
        <w:tab/>
      </w:r>
      <w:r w:rsidRPr="00D92F9C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                                                            </w:t>
      </w:r>
      <w:r w:rsidRPr="00D92F9C">
        <w:rPr>
          <w:color w:val="000000"/>
          <w:sz w:val="24"/>
          <w:szCs w:val="24"/>
        </w:rPr>
        <w:t>Il Dirigente Scolastico</w:t>
      </w:r>
    </w:p>
    <w:p w:rsidR="00707D1F" w:rsidRPr="00D92F9C" w:rsidRDefault="00707D1F" w:rsidP="001B691B">
      <w:pPr>
        <w:widowControl w:val="0"/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D92F9C">
        <w:rPr>
          <w:color w:val="000000"/>
          <w:sz w:val="24"/>
          <w:szCs w:val="24"/>
        </w:rPr>
        <w:tab/>
      </w:r>
      <w:r w:rsidRPr="00D92F9C">
        <w:rPr>
          <w:color w:val="000000"/>
          <w:sz w:val="24"/>
          <w:szCs w:val="24"/>
        </w:rPr>
        <w:tab/>
      </w:r>
      <w:r w:rsidRPr="00D92F9C">
        <w:rPr>
          <w:color w:val="000000"/>
          <w:sz w:val="24"/>
          <w:szCs w:val="24"/>
        </w:rPr>
        <w:tab/>
      </w:r>
      <w:r w:rsidRPr="00D92F9C">
        <w:rPr>
          <w:color w:val="000000"/>
          <w:sz w:val="24"/>
          <w:szCs w:val="24"/>
        </w:rPr>
        <w:tab/>
      </w:r>
      <w:r w:rsidRPr="00D92F9C">
        <w:rPr>
          <w:color w:val="000000"/>
          <w:sz w:val="24"/>
          <w:szCs w:val="24"/>
        </w:rPr>
        <w:tab/>
      </w:r>
      <w:r w:rsidRPr="00D92F9C">
        <w:rPr>
          <w:color w:val="000000"/>
          <w:sz w:val="24"/>
          <w:szCs w:val="24"/>
        </w:rPr>
        <w:tab/>
      </w:r>
      <w:r w:rsidRPr="00D92F9C">
        <w:rPr>
          <w:color w:val="000000"/>
          <w:sz w:val="24"/>
          <w:szCs w:val="24"/>
        </w:rPr>
        <w:tab/>
      </w:r>
      <w:r w:rsidRPr="00D92F9C">
        <w:rPr>
          <w:color w:val="000000"/>
          <w:sz w:val="24"/>
          <w:szCs w:val="24"/>
        </w:rPr>
        <w:tab/>
        <w:t xml:space="preserve">    </w:t>
      </w:r>
      <w:r>
        <w:rPr>
          <w:color w:val="000000"/>
          <w:sz w:val="24"/>
          <w:szCs w:val="24"/>
        </w:rPr>
        <w:t xml:space="preserve">                   </w:t>
      </w:r>
      <w:r w:rsidRPr="00D92F9C">
        <w:rPr>
          <w:color w:val="000000"/>
          <w:sz w:val="24"/>
          <w:szCs w:val="24"/>
        </w:rPr>
        <w:t>Silvia Zetti</w:t>
      </w:r>
    </w:p>
    <w:p w:rsidR="00707D1F" w:rsidRPr="00D92F9C" w:rsidRDefault="00707D1F" w:rsidP="001B691B">
      <w:pPr>
        <w:widowControl w:val="0"/>
        <w:overflowPunct w:val="0"/>
        <w:autoSpaceDE w:val="0"/>
        <w:autoSpaceDN w:val="0"/>
        <w:adjustRightInd w:val="0"/>
        <w:spacing w:line="360" w:lineRule="auto"/>
        <w:rPr>
          <w:b/>
          <w:color w:val="000000"/>
          <w:sz w:val="24"/>
          <w:szCs w:val="24"/>
        </w:rPr>
      </w:pPr>
    </w:p>
    <w:p w:rsidR="00707D1F" w:rsidRPr="00D92F9C" w:rsidRDefault="00707D1F" w:rsidP="001B691B">
      <w:pPr>
        <w:widowControl w:val="0"/>
        <w:overflowPunct w:val="0"/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</w:p>
    <w:p w:rsidR="00707D1F" w:rsidRPr="00D758BE" w:rsidRDefault="00707D1F" w:rsidP="00D758BE">
      <w:pPr>
        <w:widowControl w:val="0"/>
        <w:overflowPunct w:val="0"/>
        <w:autoSpaceDE w:val="0"/>
        <w:autoSpaceDN w:val="0"/>
        <w:adjustRightInd w:val="0"/>
        <w:rPr>
          <w:rFonts w:ascii="Century Gothic" w:hAnsi="Century Gothic"/>
          <w:b/>
          <w:color w:val="000000"/>
          <w:sz w:val="24"/>
          <w:szCs w:val="24"/>
        </w:rPr>
      </w:pPr>
    </w:p>
    <w:p w:rsidR="00707D1F" w:rsidRDefault="00707D1F" w:rsidP="007173C2">
      <w:pPr>
        <w:widowControl w:val="0"/>
        <w:overflowPunct w:val="0"/>
        <w:autoSpaceDE w:val="0"/>
        <w:autoSpaceDN w:val="0"/>
        <w:adjustRightInd w:val="0"/>
        <w:rPr>
          <w:rFonts w:ascii="Century Gothic" w:hAnsi="Century Gothic"/>
          <w:b/>
          <w:color w:val="000000"/>
        </w:rPr>
      </w:pPr>
    </w:p>
    <w:p w:rsidR="00707D1F" w:rsidRDefault="00707D1F">
      <w:pPr>
        <w:rPr>
          <w:rFonts w:ascii="Batang" w:eastAsia="Batang" w:hAnsi="Batang"/>
          <w:sz w:val="28"/>
        </w:rPr>
      </w:pPr>
    </w:p>
    <w:p w:rsidR="00707D1F" w:rsidRDefault="00707D1F">
      <w:pPr>
        <w:rPr>
          <w:rFonts w:ascii="Batang" w:eastAsia="Batang" w:hAnsi="Batang"/>
          <w:sz w:val="28"/>
        </w:rPr>
      </w:pPr>
    </w:p>
    <w:p w:rsidR="00707D1F" w:rsidRDefault="00707D1F">
      <w:pPr>
        <w:rPr>
          <w:rFonts w:ascii="Batang" w:eastAsia="Batang" w:hAnsi="Batang"/>
          <w:sz w:val="28"/>
        </w:rPr>
      </w:pPr>
    </w:p>
    <w:sectPr w:rsidR="00707D1F" w:rsidSect="00F17BAA">
      <w:pgSz w:w="11907" w:h="16840"/>
      <w:pgMar w:top="567" w:right="1134" w:bottom="62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D1F" w:rsidRDefault="00707D1F">
      <w:r>
        <w:separator/>
      </w:r>
    </w:p>
  </w:endnote>
  <w:endnote w:type="continuationSeparator" w:id="0">
    <w:p w:rsidR="00707D1F" w:rsidRDefault="00707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D1F" w:rsidRDefault="00707D1F">
      <w:r>
        <w:separator/>
      </w:r>
    </w:p>
  </w:footnote>
  <w:footnote w:type="continuationSeparator" w:id="0">
    <w:p w:rsidR="00707D1F" w:rsidRDefault="00707D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0D8"/>
    <w:multiLevelType w:val="hybridMultilevel"/>
    <w:tmpl w:val="78388C7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751AD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4E00A5"/>
    <w:multiLevelType w:val="hybridMultilevel"/>
    <w:tmpl w:val="C23E4D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27C259F"/>
    <w:multiLevelType w:val="hybridMultilevel"/>
    <w:tmpl w:val="3260F0F4"/>
    <w:lvl w:ilvl="0" w:tplc="D914975C">
      <w:numFmt w:val="bullet"/>
      <w:lvlText w:val="-"/>
      <w:lvlJc w:val="left"/>
      <w:pPr>
        <w:ind w:left="8145" w:hanging="360"/>
      </w:pPr>
      <w:rPr>
        <w:rFonts w:ascii="Century Gothic" w:eastAsia="Times New Roman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3905" w:hanging="360"/>
      </w:pPr>
      <w:rPr>
        <w:rFonts w:ascii="Wingdings" w:hAnsi="Wingdings" w:hint="default"/>
      </w:rPr>
    </w:lvl>
  </w:abstractNum>
  <w:abstractNum w:abstractNumId="4">
    <w:nsid w:val="289F227E"/>
    <w:multiLevelType w:val="hybridMultilevel"/>
    <w:tmpl w:val="03DED2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E46359"/>
    <w:multiLevelType w:val="hybridMultilevel"/>
    <w:tmpl w:val="961AEC9E"/>
    <w:lvl w:ilvl="0" w:tplc="7122C9F6">
      <w:numFmt w:val="bullet"/>
      <w:lvlText w:val="-"/>
      <w:lvlJc w:val="left"/>
      <w:pPr>
        <w:tabs>
          <w:tab w:val="num" w:pos="6525"/>
        </w:tabs>
        <w:ind w:left="6525" w:hanging="360"/>
      </w:pPr>
      <w:rPr>
        <w:rFonts w:ascii="Times New Roman" w:eastAsia="Times New Roman" w:hAnsi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7245"/>
        </w:tabs>
        <w:ind w:left="72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965"/>
        </w:tabs>
        <w:ind w:left="79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685"/>
        </w:tabs>
        <w:ind w:left="86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405"/>
        </w:tabs>
        <w:ind w:left="94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125"/>
        </w:tabs>
        <w:ind w:left="101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845"/>
        </w:tabs>
        <w:ind w:left="108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565"/>
        </w:tabs>
        <w:ind w:left="115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285"/>
        </w:tabs>
        <w:ind w:left="12285" w:hanging="360"/>
      </w:pPr>
      <w:rPr>
        <w:rFonts w:ascii="Wingdings" w:hAnsi="Wingdings" w:hint="default"/>
      </w:rPr>
    </w:lvl>
  </w:abstractNum>
  <w:abstractNum w:abstractNumId="6">
    <w:nsid w:val="35DC704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3F776DFF"/>
    <w:multiLevelType w:val="hybridMultilevel"/>
    <w:tmpl w:val="2F1A85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02A3E60"/>
    <w:multiLevelType w:val="hybridMultilevel"/>
    <w:tmpl w:val="5404A3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03D1441"/>
    <w:multiLevelType w:val="hybridMultilevel"/>
    <w:tmpl w:val="8520A6CC"/>
    <w:lvl w:ilvl="0" w:tplc="0410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0">
    <w:nsid w:val="50464D7A"/>
    <w:multiLevelType w:val="hybridMultilevel"/>
    <w:tmpl w:val="800CEC1E"/>
    <w:lvl w:ilvl="0" w:tplc="DCD8C4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AD5751"/>
    <w:multiLevelType w:val="hybridMultilevel"/>
    <w:tmpl w:val="FE84C2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19C5FA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6EF7597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727C44F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7B6A61E1"/>
    <w:multiLevelType w:val="hybridMultilevel"/>
    <w:tmpl w:val="65A28A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12"/>
  </w:num>
  <w:num w:numId="5">
    <w:abstractNumId w:val="10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15"/>
  </w:num>
  <w:num w:numId="12">
    <w:abstractNumId w:val="2"/>
  </w:num>
  <w:num w:numId="13">
    <w:abstractNumId w:val="6"/>
  </w:num>
  <w:num w:numId="14">
    <w:abstractNumId w:val="11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38D4"/>
    <w:rsid w:val="00055BA9"/>
    <w:rsid w:val="00061BA4"/>
    <w:rsid w:val="00090677"/>
    <w:rsid w:val="000F6246"/>
    <w:rsid w:val="00135453"/>
    <w:rsid w:val="001B691B"/>
    <w:rsid w:val="001C41B7"/>
    <w:rsid w:val="001F1ECA"/>
    <w:rsid w:val="002037BA"/>
    <w:rsid w:val="002104E7"/>
    <w:rsid w:val="0021244C"/>
    <w:rsid w:val="00225F4C"/>
    <w:rsid w:val="002A4833"/>
    <w:rsid w:val="002E152D"/>
    <w:rsid w:val="00376D60"/>
    <w:rsid w:val="003A03C3"/>
    <w:rsid w:val="003E2C87"/>
    <w:rsid w:val="00406084"/>
    <w:rsid w:val="00472207"/>
    <w:rsid w:val="004D62AB"/>
    <w:rsid w:val="004F2AB7"/>
    <w:rsid w:val="00527CBD"/>
    <w:rsid w:val="005539AA"/>
    <w:rsid w:val="00560E31"/>
    <w:rsid w:val="005618F7"/>
    <w:rsid w:val="005C0DEA"/>
    <w:rsid w:val="005C5917"/>
    <w:rsid w:val="005F0F9C"/>
    <w:rsid w:val="00614FA2"/>
    <w:rsid w:val="006320C0"/>
    <w:rsid w:val="00663B34"/>
    <w:rsid w:val="006977BB"/>
    <w:rsid w:val="006B3225"/>
    <w:rsid w:val="007041D8"/>
    <w:rsid w:val="00707D1F"/>
    <w:rsid w:val="007173C2"/>
    <w:rsid w:val="00726750"/>
    <w:rsid w:val="00765168"/>
    <w:rsid w:val="008020EC"/>
    <w:rsid w:val="00812783"/>
    <w:rsid w:val="00894F03"/>
    <w:rsid w:val="008D6741"/>
    <w:rsid w:val="008F72E7"/>
    <w:rsid w:val="00944334"/>
    <w:rsid w:val="00966092"/>
    <w:rsid w:val="009C75D7"/>
    <w:rsid w:val="00A1577D"/>
    <w:rsid w:val="00A31A43"/>
    <w:rsid w:val="00A806DB"/>
    <w:rsid w:val="00A82309"/>
    <w:rsid w:val="00A85883"/>
    <w:rsid w:val="00AD65B0"/>
    <w:rsid w:val="00B00B37"/>
    <w:rsid w:val="00B23693"/>
    <w:rsid w:val="00B44069"/>
    <w:rsid w:val="00B9772A"/>
    <w:rsid w:val="00BA1F3A"/>
    <w:rsid w:val="00BA38D4"/>
    <w:rsid w:val="00BB5017"/>
    <w:rsid w:val="00C33F57"/>
    <w:rsid w:val="00C65F88"/>
    <w:rsid w:val="00CA005B"/>
    <w:rsid w:val="00CA720D"/>
    <w:rsid w:val="00D554F7"/>
    <w:rsid w:val="00D758BE"/>
    <w:rsid w:val="00D92F9C"/>
    <w:rsid w:val="00E81DB2"/>
    <w:rsid w:val="00E86DBF"/>
    <w:rsid w:val="00EA3DC2"/>
    <w:rsid w:val="00EA55F9"/>
    <w:rsid w:val="00F00D6E"/>
    <w:rsid w:val="00F17BAA"/>
    <w:rsid w:val="00F33231"/>
    <w:rsid w:val="00FF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17BA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7BAA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7BAA"/>
    <w:pPr>
      <w:keepNext/>
      <w:jc w:val="both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17BAA"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17BAA"/>
    <w:pPr>
      <w:keepNext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17BAA"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17BAA"/>
    <w:pPr>
      <w:keepNext/>
      <w:ind w:left="4770"/>
      <w:outlineLvl w:val="5"/>
    </w:pPr>
    <w:rPr>
      <w:rFonts w:ascii="Batang" w:eastAsia="Batang" w:hAnsi="Batang"/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17BAA"/>
    <w:pPr>
      <w:keepNext/>
      <w:ind w:left="4770"/>
      <w:outlineLvl w:val="6"/>
    </w:pPr>
    <w:rPr>
      <w:rFonts w:ascii="Batang" w:eastAsia="Batang" w:hAnsi="Batang"/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17BAA"/>
    <w:pPr>
      <w:keepNext/>
      <w:ind w:left="360"/>
      <w:jc w:val="center"/>
      <w:outlineLvl w:val="7"/>
    </w:pPr>
    <w:rPr>
      <w:rFonts w:eastAsia="Batang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0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0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01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01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01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014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01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014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F17BA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F17BA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014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F17BA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1014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17BA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1014"/>
    <w:rPr>
      <w:sz w:val="20"/>
      <w:szCs w:val="20"/>
    </w:rPr>
  </w:style>
  <w:style w:type="paragraph" w:customStyle="1" w:styleId="Corpotesto1">
    <w:name w:val="Corpo testo1"/>
    <w:basedOn w:val="Normal"/>
    <w:uiPriority w:val="99"/>
    <w:semiHidden/>
    <w:rsid w:val="00F17BAA"/>
    <w:pPr>
      <w:jc w:val="both"/>
    </w:pPr>
    <w:rPr>
      <w:sz w:val="24"/>
    </w:rPr>
  </w:style>
  <w:style w:type="paragraph" w:styleId="BodyText2">
    <w:name w:val="Body Text 2"/>
    <w:basedOn w:val="Normal"/>
    <w:link w:val="BodyText2Char"/>
    <w:uiPriority w:val="99"/>
    <w:semiHidden/>
    <w:rsid w:val="00F17BAA"/>
    <w:pPr>
      <w:jc w:val="both"/>
    </w:pPr>
    <w:rPr>
      <w:b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01014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F17BAA"/>
    <w:pPr>
      <w:ind w:left="360"/>
      <w:jc w:val="both"/>
    </w:pPr>
    <w:rPr>
      <w:b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01014"/>
    <w:rPr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F17BAA"/>
    <w:pPr>
      <w:spacing w:line="260" w:lineRule="atLeast"/>
      <w:jc w:val="center"/>
    </w:pPr>
    <w:rPr>
      <w:i/>
    </w:rPr>
  </w:style>
  <w:style w:type="character" w:styleId="Hyperlink">
    <w:name w:val="Hyperlink"/>
    <w:basedOn w:val="DefaultParagraphFont"/>
    <w:uiPriority w:val="99"/>
    <w:semiHidden/>
    <w:rsid w:val="00F17BAA"/>
    <w:rPr>
      <w:rFonts w:cs="Times New Roman"/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rsid w:val="00F17BAA"/>
    <w:pPr>
      <w:spacing w:line="360" w:lineRule="auto"/>
      <w:ind w:left="357"/>
      <w:jc w:val="both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010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173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73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B69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1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191</Words>
  <Characters>1092</Characters>
  <Application>Microsoft Office Outlook</Application>
  <DocSecurity>0</DocSecurity>
  <Lines>0</Lines>
  <Paragraphs>0</Paragraphs>
  <ScaleCrop>false</ScaleCrop>
  <Company>DIREZIONE DIDATTICA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4 Albertus Medium</dc:title>
  <dc:subject/>
  <dc:creator>MO 3°</dc:creator>
  <cp:keywords/>
  <dc:description/>
  <cp:lastModifiedBy>Tiziana Munari</cp:lastModifiedBy>
  <cp:revision>2</cp:revision>
  <cp:lastPrinted>2014-09-29T07:52:00Z</cp:lastPrinted>
  <dcterms:created xsi:type="dcterms:W3CDTF">2015-08-30T21:03:00Z</dcterms:created>
  <dcterms:modified xsi:type="dcterms:W3CDTF">2015-08-30T21:03:00Z</dcterms:modified>
</cp:coreProperties>
</file>