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1C20" w14:textId="0AF56483" w:rsidR="00362FDB" w:rsidRDefault="00362FDB" w:rsidP="003105A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GLI AGGETTIVI DIMOSTRATIVI</w:t>
      </w:r>
    </w:p>
    <w:p w14:paraId="031DB25C" w14:textId="551AA900" w:rsidR="00362FDB" w:rsidRDefault="00362F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 DI INIZIARE RICORDIAMO CHE:</w:t>
      </w:r>
    </w:p>
    <w:p w14:paraId="1003A7FA" w14:textId="77777777" w:rsidR="006946C8" w:rsidRDefault="00362F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L’AGGETTIVO ACCOMPAGNA SEMPRE IL NOME</w:t>
      </w:r>
      <w:r w:rsidR="006946C8">
        <w:rPr>
          <w:rFonts w:ascii="Arial" w:hAnsi="Arial" w:cs="Arial"/>
          <w:b/>
          <w:bCs/>
          <w:sz w:val="24"/>
          <w:szCs w:val="24"/>
        </w:rPr>
        <w:t xml:space="preserve"> A CUI SI RIFERISCE.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AD249B3" w14:textId="456F6240" w:rsidR="00362FDB" w:rsidRDefault="006946C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L’AGGETTIVO</w:t>
      </w:r>
      <w:r w:rsidR="00362FDB">
        <w:rPr>
          <w:rFonts w:ascii="Arial" w:hAnsi="Arial" w:cs="Arial"/>
          <w:b/>
          <w:bCs/>
          <w:sz w:val="24"/>
          <w:szCs w:val="24"/>
        </w:rPr>
        <w:t xml:space="preserve"> AGGIUNGE INFORMAZIONI SU</w:t>
      </w:r>
      <w:r>
        <w:rPr>
          <w:rFonts w:ascii="Arial" w:hAnsi="Arial" w:cs="Arial"/>
          <w:b/>
          <w:bCs/>
          <w:sz w:val="24"/>
          <w:szCs w:val="24"/>
        </w:rPr>
        <w:t xml:space="preserve">L NOME CHE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ACCOMPAGNA </w:t>
      </w:r>
      <w:r w:rsidR="00362FDB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gramEnd"/>
      <w:r w:rsidR="00362FDB">
        <w:rPr>
          <w:rFonts w:ascii="Arial" w:hAnsi="Arial" w:cs="Arial"/>
          <w:b/>
          <w:bCs/>
          <w:sz w:val="24"/>
          <w:szCs w:val="24"/>
        </w:rPr>
        <w:t>QUALITA’, NUMERO, POSSESSO).</w:t>
      </w:r>
    </w:p>
    <w:p w14:paraId="5F4096C8" w14:textId="4BE562ED" w:rsidR="00362FDB" w:rsidRDefault="00362FDB">
      <w:pPr>
        <w:rPr>
          <w:rFonts w:ascii="Arial" w:hAnsi="Arial" w:cs="Arial"/>
          <w:b/>
          <w:bCs/>
          <w:sz w:val="24"/>
          <w:szCs w:val="24"/>
        </w:rPr>
      </w:pPr>
    </w:p>
    <w:p w14:paraId="3A1109FF" w14:textId="5750B946" w:rsidR="00362FDB" w:rsidRDefault="00362F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GLI AGGETTIVI DIMOSTRATIVI INDICANO LA </w:t>
      </w:r>
      <w:r w:rsidRPr="003105AF">
        <w:rPr>
          <w:rFonts w:ascii="Arial" w:hAnsi="Arial" w:cs="Arial"/>
          <w:b/>
          <w:bCs/>
          <w:sz w:val="24"/>
          <w:szCs w:val="24"/>
          <w:u w:val="single"/>
        </w:rPr>
        <w:t xml:space="preserve">POSIZIONE </w:t>
      </w:r>
      <w:r>
        <w:rPr>
          <w:rFonts w:ascii="Arial" w:hAnsi="Arial" w:cs="Arial"/>
          <w:b/>
          <w:bCs/>
          <w:sz w:val="24"/>
          <w:szCs w:val="24"/>
        </w:rPr>
        <w:t xml:space="preserve">CIOE’ </w:t>
      </w:r>
      <w:r w:rsidRPr="003105AF">
        <w:rPr>
          <w:rFonts w:ascii="Arial" w:hAnsi="Arial" w:cs="Arial"/>
          <w:b/>
          <w:bCs/>
          <w:sz w:val="24"/>
          <w:szCs w:val="24"/>
          <w:u w:val="single"/>
        </w:rPr>
        <w:t>DOVE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62FDB">
        <w:rPr>
          <w:rFonts w:ascii="Arial" w:hAnsi="Arial" w:cs="Arial"/>
          <w:sz w:val="24"/>
          <w:szCs w:val="24"/>
        </w:rPr>
        <w:t>SI TROVANO COSE, PERSONE O ANIMALI RISPETTO ALLA PERSONA CHE PARLA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EE09F73" w14:textId="4A9C71BE" w:rsidR="00362FDB" w:rsidRDefault="00362FDB">
      <w:pPr>
        <w:rPr>
          <w:rFonts w:ascii="Arial" w:hAnsi="Arial" w:cs="Arial"/>
          <w:sz w:val="24"/>
          <w:szCs w:val="24"/>
        </w:rPr>
      </w:pPr>
      <w:r w:rsidRPr="00362FDB">
        <w:rPr>
          <w:rFonts w:ascii="Arial" w:hAnsi="Arial" w:cs="Arial"/>
          <w:sz w:val="24"/>
          <w:szCs w:val="24"/>
        </w:rPr>
        <w:t xml:space="preserve">GLI AGGETTIVI DIMOSTRATIVI SONO </w:t>
      </w:r>
      <w:proofErr w:type="gramStart"/>
      <w:r w:rsidRPr="00362FDB">
        <w:rPr>
          <w:rFonts w:ascii="Arial" w:hAnsi="Arial" w:cs="Arial"/>
          <w:sz w:val="24"/>
          <w:szCs w:val="24"/>
        </w:rPr>
        <w:t>DUE :</w:t>
      </w:r>
      <w:proofErr w:type="gramEnd"/>
      <w:r w:rsidRPr="00362FDB">
        <w:rPr>
          <w:rFonts w:ascii="Arial" w:hAnsi="Arial" w:cs="Arial"/>
          <w:sz w:val="24"/>
          <w:szCs w:val="24"/>
        </w:rPr>
        <w:t xml:space="preserve"> </w:t>
      </w:r>
      <w:r w:rsidRPr="006946C8">
        <w:rPr>
          <w:rFonts w:ascii="Arial" w:hAnsi="Arial" w:cs="Arial"/>
          <w:b/>
          <w:bCs/>
          <w:sz w:val="24"/>
          <w:szCs w:val="24"/>
        </w:rPr>
        <w:t>QUESTO E QUELLO</w:t>
      </w:r>
      <w:r w:rsidRPr="00362FDB">
        <w:rPr>
          <w:rFonts w:ascii="Arial" w:hAnsi="Arial" w:cs="Arial"/>
          <w:sz w:val="24"/>
          <w:szCs w:val="24"/>
        </w:rPr>
        <w:t>.</w:t>
      </w:r>
    </w:p>
    <w:p w14:paraId="6EC473CA" w14:textId="019B108F" w:rsidR="00362FDB" w:rsidRDefault="00362FDB">
      <w:pPr>
        <w:rPr>
          <w:rFonts w:ascii="Arial" w:hAnsi="Arial" w:cs="Arial"/>
          <w:sz w:val="24"/>
          <w:szCs w:val="24"/>
        </w:rPr>
      </w:pPr>
    </w:p>
    <w:p w14:paraId="34D70150" w14:textId="58E331EE" w:rsidR="00362FDB" w:rsidRDefault="00362F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QUESTO </w:t>
      </w:r>
      <w:r>
        <w:rPr>
          <w:rFonts w:ascii="Arial" w:hAnsi="Arial" w:cs="Arial"/>
          <w:sz w:val="24"/>
          <w:szCs w:val="24"/>
        </w:rPr>
        <w:t xml:space="preserve">INDICA QUALCOSA CHE SI TROVA </w:t>
      </w:r>
      <w:r>
        <w:rPr>
          <w:rFonts w:ascii="Arial" w:hAnsi="Arial" w:cs="Arial"/>
          <w:b/>
          <w:bCs/>
          <w:sz w:val="24"/>
          <w:szCs w:val="24"/>
        </w:rPr>
        <w:t>VICINO A CHI PARLA</w:t>
      </w:r>
      <w:r w:rsidR="006946C8">
        <w:rPr>
          <w:rFonts w:ascii="Arial" w:hAnsi="Arial" w:cs="Arial"/>
          <w:b/>
          <w:bCs/>
          <w:sz w:val="24"/>
          <w:szCs w:val="24"/>
        </w:rPr>
        <w:t xml:space="preserve"> O SCRIVE</w:t>
      </w:r>
    </w:p>
    <w:p w14:paraId="2422044D" w14:textId="77777777" w:rsidR="006946C8" w:rsidRDefault="00362FDB" w:rsidP="00362FDB">
      <w:pPr>
        <w:tabs>
          <w:tab w:val="left" w:pos="2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5499A" wp14:editId="56415B56">
                <wp:simplePos x="0" y="0"/>
                <wp:positionH relativeFrom="column">
                  <wp:posOffset>1591310</wp:posOffset>
                </wp:positionH>
                <wp:positionV relativeFrom="paragraph">
                  <wp:posOffset>92075</wp:posOffset>
                </wp:positionV>
                <wp:extent cx="184150" cy="45719"/>
                <wp:effectExtent l="0" t="38100" r="63500" b="69215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8DF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125.3pt;margin-top:7.25pt;width:14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ES. QUESTA </w:t>
      </w:r>
      <w:r>
        <w:rPr>
          <w:rFonts w:ascii="Arial" w:hAnsi="Arial" w:cs="Arial"/>
          <w:sz w:val="24"/>
          <w:szCs w:val="24"/>
        </w:rPr>
        <w:t xml:space="preserve">MATITA </w:t>
      </w:r>
      <w:r>
        <w:rPr>
          <w:rFonts w:ascii="Arial" w:hAnsi="Arial" w:cs="Arial"/>
          <w:sz w:val="24"/>
          <w:szCs w:val="24"/>
        </w:rPr>
        <w:tab/>
        <w:t xml:space="preserve">disegna benissimo. </w:t>
      </w:r>
    </w:p>
    <w:p w14:paraId="6405B923" w14:textId="32EFC377" w:rsidR="00362FDB" w:rsidRDefault="00362FDB" w:rsidP="00362FDB">
      <w:pPr>
        <w:tabs>
          <w:tab w:val="left" w:pos="2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(LA MATITA SI TROVA </w:t>
      </w:r>
      <w:r w:rsidRPr="003105AF">
        <w:rPr>
          <w:rFonts w:ascii="Arial" w:hAnsi="Arial" w:cs="Arial"/>
          <w:b/>
          <w:bCs/>
          <w:sz w:val="24"/>
          <w:szCs w:val="24"/>
        </w:rPr>
        <w:t>VICINO</w:t>
      </w:r>
      <w:r>
        <w:rPr>
          <w:rFonts w:ascii="Arial" w:hAnsi="Arial" w:cs="Arial"/>
          <w:sz w:val="24"/>
          <w:szCs w:val="24"/>
        </w:rPr>
        <w:t xml:space="preserve"> A CHI PARLA</w:t>
      </w:r>
      <w:r w:rsidR="006946C8">
        <w:rPr>
          <w:rFonts w:ascii="Arial" w:hAnsi="Arial" w:cs="Arial"/>
          <w:sz w:val="24"/>
          <w:szCs w:val="24"/>
        </w:rPr>
        <w:t xml:space="preserve"> O SCRIVE</w:t>
      </w:r>
      <w:r>
        <w:rPr>
          <w:rFonts w:ascii="Arial" w:hAnsi="Arial" w:cs="Arial"/>
          <w:sz w:val="24"/>
          <w:szCs w:val="24"/>
        </w:rPr>
        <w:t>)</w:t>
      </w:r>
    </w:p>
    <w:p w14:paraId="3DDEBFC0" w14:textId="62B081FE" w:rsidR="00362FDB" w:rsidRDefault="00362FDB" w:rsidP="00362FDB">
      <w:pPr>
        <w:tabs>
          <w:tab w:val="left" w:pos="2910"/>
        </w:tabs>
        <w:rPr>
          <w:rFonts w:ascii="Arial" w:hAnsi="Arial" w:cs="Arial"/>
          <w:sz w:val="24"/>
          <w:szCs w:val="24"/>
        </w:rPr>
      </w:pPr>
    </w:p>
    <w:p w14:paraId="3A740D0A" w14:textId="40EE1CFE" w:rsidR="00362FDB" w:rsidRDefault="00362FDB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43274" wp14:editId="31463B16">
                <wp:simplePos x="0" y="0"/>
                <wp:positionH relativeFrom="column">
                  <wp:posOffset>1369060</wp:posOffset>
                </wp:positionH>
                <wp:positionV relativeFrom="paragraph">
                  <wp:posOffset>102869</wp:posOffset>
                </wp:positionV>
                <wp:extent cx="2000250" cy="45719"/>
                <wp:effectExtent l="0" t="38100" r="38100" b="88265"/>
                <wp:wrapNone/>
                <wp:docPr id="2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6D962" id="Connettore 2 2" o:spid="_x0000_s1026" type="#_x0000_t32" style="position:absolute;margin-left:107.8pt;margin-top:8.1pt;width:157.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QUELLA </w:t>
      </w:r>
      <w:r>
        <w:rPr>
          <w:rFonts w:ascii="Arial" w:hAnsi="Arial" w:cs="Arial"/>
          <w:sz w:val="24"/>
          <w:szCs w:val="24"/>
        </w:rPr>
        <w:t>MATITA</w:t>
      </w:r>
      <w:r>
        <w:rPr>
          <w:rFonts w:ascii="Arial" w:hAnsi="Arial" w:cs="Arial"/>
          <w:sz w:val="24"/>
          <w:szCs w:val="24"/>
        </w:rPr>
        <w:tab/>
        <w:t>è caduta dall’astuccio di Mario.</w:t>
      </w:r>
    </w:p>
    <w:p w14:paraId="31705872" w14:textId="268C358F" w:rsidR="00362FDB" w:rsidRDefault="00362FDB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(LA MATITA SI TROVA </w:t>
      </w:r>
      <w:r w:rsidRPr="003105AF">
        <w:rPr>
          <w:rFonts w:ascii="Arial" w:hAnsi="Arial" w:cs="Arial"/>
          <w:b/>
          <w:bCs/>
          <w:sz w:val="24"/>
          <w:szCs w:val="24"/>
        </w:rPr>
        <w:t>LONTANO</w:t>
      </w:r>
      <w:r>
        <w:rPr>
          <w:rFonts w:ascii="Arial" w:hAnsi="Arial" w:cs="Arial"/>
          <w:sz w:val="24"/>
          <w:szCs w:val="24"/>
        </w:rPr>
        <w:t xml:space="preserve"> DA CHI PARLA O SCRIVE)</w:t>
      </w:r>
      <w:r w:rsidR="006946C8">
        <w:rPr>
          <w:rFonts w:ascii="Arial" w:hAnsi="Arial" w:cs="Arial"/>
          <w:sz w:val="24"/>
          <w:szCs w:val="24"/>
        </w:rPr>
        <w:t>.</w:t>
      </w:r>
    </w:p>
    <w:p w14:paraId="6861DDDC" w14:textId="0D892CAC" w:rsidR="006946C8" w:rsidRDefault="006946C8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</w:p>
    <w:p w14:paraId="62837D9A" w14:textId="185A388D" w:rsidR="006946C8" w:rsidRDefault="006946C8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NATURALMENTE QUESTO E QUELLO CAMBIANO GENERE (MASCH \ FEMM)</w:t>
      </w:r>
    </w:p>
    <w:p w14:paraId="583832B1" w14:textId="3A28F6D4" w:rsidR="006946C8" w:rsidRDefault="006946C8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NUMERO (SING \PLUR) A SECONDA DEL NOME CHE ACCOMPAGNANO.</w:t>
      </w:r>
    </w:p>
    <w:p w14:paraId="5091E8C6" w14:textId="089BD1E5" w:rsidR="006946C8" w:rsidRDefault="006946C8" w:rsidP="00362FDB">
      <w:pPr>
        <w:tabs>
          <w:tab w:val="left" w:pos="5520"/>
        </w:tabs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946C8" w14:paraId="434459B1" w14:textId="77777777" w:rsidTr="006946C8">
        <w:tc>
          <w:tcPr>
            <w:tcW w:w="2407" w:type="dxa"/>
          </w:tcPr>
          <w:p w14:paraId="7C938628" w14:textId="322205D3" w:rsidR="006946C8" w:rsidRP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6C8">
              <w:rPr>
                <w:rFonts w:ascii="Arial" w:hAnsi="Arial" w:cs="Arial"/>
                <w:b/>
                <w:bCs/>
                <w:sz w:val="24"/>
                <w:szCs w:val="24"/>
              </w:rPr>
              <w:t>MASCH. SING</w:t>
            </w:r>
          </w:p>
        </w:tc>
        <w:tc>
          <w:tcPr>
            <w:tcW w:w="2407" w:type="dxa"/>
          </w:tcPr>
          <w:p w14:paraId="428E9EDF" w14:textId="1D3C0F8F" w:rsidR="006946C8" w:rsidRP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6C8">
              <w:rPr>
                <w:rFonts w:ascii="Arial" w:hAnsi="Arial" w:cs="Arial"/>
                <w:b/>
                <w:bCs/>
                <w:sz w:val="24"/>
                <w:szCs w:val="24"/>
              </w:rPr>
              <w:t>FEMM. SING</w:t>
            </w:r>
          </w:p>
        </w:tc>
        <w:tc>
          <w:tcPr>
            <w:tcW w:w="2407" w:type="dxa"/>
          </w:tcPr>
          <w:p w14:paraId="7471B20A" w14:textId="1B3DF6B1" w:rsidR="006946C8" w:rsidRP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6C8">
              <w:rPr>
                <w:rFonts w:ascii="Arial" w:hAnsi="Arial" w:cs="Arial"/>
                <w:b/>
                <w:bCs/>
                <w:sz w:val="24"/>
                <w:szCs w:val="24"/>
              </w:rPr>
              <w:t>MASCH   PLUR</w:t>
            </w:r>
          </w:p>
        </w:tc>
        <w:tc>
          <w:tcPr>
            <w:tcW w:w="2407" w:type="dxa"/>
          </w:tcPr>
          <w:p w14:paraId="48C83274" w14:textId="3D5F41CB" w:rsidR="006946C8" w:rsidRP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6C8">
              <w:rPr>
                <w:rFonts w:ascii="Arial" w:hAnsi="Arial" w:cs="Arial"/>
                <w:b/>
                <w:bCs/>
                <w:sz w:val="24"/>
                <w:szCs w:val="24"/>
              </w:rPr>
              <w:t>FEMM PLUR</w:t>
            </w:r>
          </w:p>
        </w:tc>
      </w:tr>
      <w:tr w:rsidR="006946C8" w14:paraId="08A9D5B9" w14:textId="77777777" w:rsidTr="006946C8">
        <w:tc>
          <w:tcPr>
            <w:tcW w:w="2407" w:type="dxa"/>
          </w:tcPr>
          <w:p w14:paraId="36E940B6" w14:textId="77777777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QUEST-O</w:t>
            </w:r>
          </w:p>
          <w:p w14:paraId="3031B511" w14:textId="75BB8BA5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DFC17E0" w14:textId="3FB0B127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QUEST-A</w:t>
            </w:r>
          </w:p>
        </w:tc>
        <w:tc>
          <w:tcPr>
            <w:tcW w:w="2407" w:type="dxa"/>
          </w:tcPr>
          <w:p w14:paraId="4B2CF040" w14:textId="3D09385A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QUEST-I</w:t>
            </w:r>
          </w:p>
        </w:tc>
        <w:tc>
          <w:tcPr>
            <w:tcW w:w="2407" w:type="dxa"/>
          </w:tcPr>
          <w:p w14:paraId="1609951A" w14:textId="51325EAE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QUEST-E</w:t>
            </w:r>
          </w:p>
        </w:tc>
      </w:tr>
      <w:tr w:rsidR="006946C8" w14:paraId="3DA15AC7" w14:textId="77777777" w:rsidTr="006946C8">
        <w:tc>
          <w:tcPr>
            <w:tcW w:w="2407" w:type="dxa"/>
          </w:tcPr>
          <w:p w14:paraId="7F8582E1" w14:textId="4CA2A8FE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QUELL-O</w:t>
            </w:r>
          </w:p>
          <w:p w14:paraId="1739FEB4" w14:textId="4AB9F95D" w:rsidR="003105AF" w:rsidRDefault="003105AF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</w:t>
            </w:r>
          </w:p>
          <w:p w14:paraId="7678D46C" w14:textId="2D64650E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147A389C" w14:textId="7DB62DC2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QUELL-A</w:t>
            </w:r>
          </w:p>
        </w:tc>
        <w:tc>
          <w:tcPr>
            <w:tcW w:w="2407" w:type="dxa"/>
          </w:tcPr>
          <w:p w14:paraId="2AA6D50E" w14:textId="77777777" w:rsidR="003105AF" w:rsidRDefault="006946C8" w:rsidP="003105AF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QUELL-I</w:t>
            </w:r>
            <w:r w:rsidR="003105AF">
              <w:rPr>
                <w:rFonts w:ascii="Arial" w:hAnsi="Arial" w:cs="Arial"/>
                <w:sz w:val="24"/>
                <w:szCs w:val="24"/>
              </w:rPr>
              <w:t xml:space="preserve"> QUEI</w:t>
            </w:r>
          </w:p>
          <w:p w14:paraId="2FDA7870" w14:textId="0ADC9DE9" w:rsidR="003105AF" w:rsidRDefault="003105AF" w:rsidP="003105AF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QUEGLI </w:t>
            </w:r>
          </w:p>
        </w:tc>
        <w:tc>
          <w:tcPr>
            <w:tcW w:w="2407" w:type="dxa"/>
          </w:tcPr>
          <w:p w14:paraId="6B4B2A44" w14:textId="55068224" w:rsidR="006946C8" w:rsidRDefault="006946C8" w:rsidP="006946C8">
            <w:pPr>
              <w:tabs>
                <w:tab w:val="left" w:pos="55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QUELL-E</w:t>
            </w:r>
          </w:p>
        </w:tc>
      </w:tr>
    </w:tbl>
    <w:p w14:paraId="5CCFE920" w14:textId="3FFAE5CD" w:rsidR="006946C8" w:rsidRDefault="006946C8" w:rsidP="006946C8">
      <w:pPr>
        <w:tabs>
          <w:tab w:val="left" w:pos="5520"/>
        </w:tabs>
        <w:jc w:val="center"/>
        <w:rPr>
          <w:rFonts w:ascii="Arial" w:hAnsi="Arial" w:cs="Arial"/>
          <w:sz w:val="24"/>
          <w:szCs w:val="24"/>
        </w:rPr>
      </w:pPr>
    </w:p>
    <w:p w14:paraId="174ED140" w14:textId="6D1DCD2A" w:rsidR="006946C8" w:rsidRDefault="006946C8" w:rsidP="006946C8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Esiste un altro aggettivo dimostrativo ora poco usato: CODESTO.</w:t>
      </w:r>
    </w:p>
    <w:p w14:paraId="2B54B194" w14:textId="625FBCC1" w:rsidR="006946C8" w:rsidRDefault="006946C8" w:rsidP="006946C8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 w:rsidRPr="006946C8">
        <w:rPr>
          <w:rFonts w:ascii="Arial" w:hAnsi="Arial" w:cs="Arial"/>
          <w:b/>
          <w:bCs/>
          <w:sz w:val="24"/>
          <w:szCs w:val="24"/>
        </w:rPr>
        <w:t xml:space="preserve">Codesto </w:t>
      </w:r>
      <w:r>
        <w:rPr>
          <w:rFonts w:ascii="Arial" w:hAnsi="Arial" w:cs="Arial"/>
          <w:sz w:val="24"/>
          <w:szCs w:val="24"/>
        </w:rPr>
        <w:t>si usa per indicare qualcosa o qualcuno lontano da chi parla, ma vicino a chi ascolta, ma ha un uso assai limitato nella lingua italiana.</w:t>
      </w:r>
    </w:p>
    <w:p w14:paraId="1B4A71D5" w14:textId="77777777" w:rsidR="008F0936" w:rsidRDefault="008F0936" w:rsidP="006946C8">
      <w:pPr>
        <w:tabs>
          <w:tab w:val="left" w:pos="5520"/>
        </w:tabs>
        <w:rPr>
          <w:rFonts w:ascii="Arial" w:hAnsi="Arial" w:cs="Arial"/>
          <w:b/>
          <w:bCs/>
          <w:sz w:val="24"/>
          <w:szCs w:val="24"/>
        </w:rPr>
      </w:pPr>
    </w:p>
    <w:p w14:paraId="4EA2209B" w14:textId="77777777" w:rsidR="008F0936" w:rsidRDefault="008F0936" w:rsidP="006946C8">
      <w:pPr>
        <w:tabs>
          <w:tab w:val="left" w:pos="5520"/>
        </w:tabs>
        <w:rPr>
          <w:rFonts w:ascii="Arial" w:hAnsi="Arial" w:cs="Arial"/>
          <w:b/>
          <w:bCs/>
          <w:sz w:val="24"/>
          <w:szCs w:val="24"/>
        </w:rPr>
      </w:pPr>
    </w:p>
    <w:p w14:paraId="207FD01D" w14:textId="77777777" w:rsidR="006946C8" w:rsidRPr="00362FDB" w:rsidRDefault="006946C8" w:rsidP="006946C8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946C8" w:rsidRPr="00362F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E53FB"/>
    <w:multiLevelType w:val="hybridMultilevel"/>
    <w:tmpl w:val="5802CB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B"/>
    <w:rsid w:val="003105AF"/>
    <w:rsid w:val="00362FDB"/>
    <w:rsid w:val="00492F17"/>
    <w:rsid w:val="006946C8"/>
    <w:rsid w:val="008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B217"/>
  <w15:chartTrackingRefBased/>
  <w15:docId w15:val="{0C64186F-007A-4238-B8F8-836CBA67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F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2020-03-08T19:49:00Z</dcterms:created>
  <dcterms:modified xsi:type="dcterms:W3CDTF">2020-03-08T19:49:00Z</dcterms:modified>
</cp:coreProperties>
</file>