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6A" w:rsidRDefault="001A2F6C">
      <w:pPr>
        <w:rPr>
          <w:sz w:val="28"/>
          <w:szCs w:val="28"/>
        </w:rPr>
      </w:pPr>
      <w:r>
        <w:rPr>
          <w:sz w:val="28"/>
          <w:szCs w:val="28"/>
        </w:rPr>
        <w:t>Attività di Inglese classe seconda</w:t>
      </w:r>
    </w:p>
    <w:p w:rsidR="001A2F6C" w:rsidRDefault="001A2F6C">
      <w:pPr>
        <w:rPr>
          <w:sz w:val="28"/>
          <w:szCs w:val="28"/>
        </w:rPr>
      </w:pPr>
      <w:r>
        <w:rPr>
          <w:sz w:val="28"/>
          <w:szCs w:val="28"/>
        </w:rPr>
        <w:t>Gentili genitori, vi invio un link on line per poter proseguire l’attività didattica di Inglese sono attività sugli animali:</w:t>
      </w:r>
    </w:p>
    <w:p w:rsidR="00D70623" w:rsidRPr="00D70623" w:rsidRDefault="00D70623">
      <w:pPr>
        <w:rPr>
          <w:color w:val="0070C0"/>
          <w:sz w:val="28"/>
          <w:szCs w:val="28"/>
        </w:rPr>
      </w:pPr>
      <w:r w:rsidRPr="00D70623">
        <w:rPr>
          <w:color w:val="0070C0"/>
          <w:sz w:val="28"/>
          <w:szCs w:val="28"/>
        </w:rPr>
        <w:t>https://www.google.com/search?client=firefox-b-d&amp;q=https%3A%2F%2Felt.oup.cm%2Fstudent%2Fshineonitaly%2Flevel02a%2F%3Fcc%3Dus%26selLanguage%3Den</w:t>
      </w:r>
      <w:bookmarkStart w:id="0" w:name="_GoBack"/>
      <w:bookmarkEnd w:id="0"/>
    </w:p>
    <w:p w:rsidR="006C017F" w:rsidRDefault="006C017F">
      <w:pPr>
        <w:rPr>
          <w:sz w:val="28"/>
          <w:szCs w:val="28"/>
        </w:rPr>
      </w:pPr>
      <w:r w:rsidRPr="006C017F">
        <w:rPr>
          <w:sz w:val="28"/>
          <w:szCs w:val="28"/>
        </w:rPr>
        <w:t>fate guardare ai bambini il video della storia</w:t>
      </w:r>
      <w:r>
        <w:rPr>
          <w:sz w:val="28"/>
          <w:szCs w:val="28"/>
        </w:rPr>
        <w:t xml:space="preserve"> della </w:t>
      </w:r>
      <w:proofErr w:type="spellStart"/>
      <w:r>
        <w:rPr>
          <w:sz w:val="28"/>
          <w:szCs w:val="28"/>
        </w:rPr>
        <w:t>unit</w:t>
      </w:r>
      <w:proofErr w:type="spellEnd"/>
      <w:r>
        <w:rPr>
          <w:sz w:val="28"/>
          <w:szCs w:val="28"/>
        </w:rPr>
        <w:t xml:space="preserve"> n.4 sugli animali</w:t>
      </w:r>
    </w:p>
    <w:p w:rsidR="00EE7CAB" w:rsidRDefault="006C017F" w:rsidP="00EE7CAB">
      <w:pPr>
        <w:rPr>
          <w:sz w:val="28"/>
          <w:szCs w:val="28"/>
        </w:rPr>
      </w:pPr>
      <w:r>
        <w:rPr>
          <w:sz w:val="28"/>
          <w:szCs w:val="28"/>
        </w:rPr>
        <w:t xml:space="preserve">In questa </w:t>
      </w:r>
      <w:proofErr w:type="spellStart"/>
      <w:r>
        <w:rPr>
          <w:sz w:val="28"/>
          <w:szCs w:val="28"/>
        </w:rPr>
        <w:t>unit</w:t>
      </w:r>
      <w:proofErr w:type="spellEnd"/>
      <w:r>
        <w:rPr>
          <w:sz w:val="28"/>
          <w:szCs w:val="28"/>
        </w:rPr>
        <w:t xml:space="preserve"> c’è l’uso del modale CAN che viene associato all’abilità di ciascun animale: indica ciò che il singolo animale è in grado di fare.</w:t>
      </w:r>
      <w:r w:rsidR="00105695">
        <w:rPr>
          <w:sz w:val="28"/>
          <w:szCs w:val="28"/>
        </w:rPr>
        <w:t xml:space="preserve"> Per esempio: a </w:t>
      </w:r>
      <w:proofErr w:type="spellStart"/>
      <w:r w:rsidR="00105695">
        <w:rPr>
          <w:sz w:val="28"/>
          <w:szCs w:val="28"/>
        </w:rPr>
        <w:t>rabbit</w:t>
      </w:r>
      <w:proofErr w:type="spellEnd"/>
      <w:r w:rsidR="00105695">
        <w:rPr>
          <w:sz w:val="28"/>
          <w:szCs w:val="28"/>
        </w:rPr>
        <w:t xml:space="preserve"> can </w:t>
      </w:r>
      <w:proofErr w:type="spellStart"/>
      <w:r w:rsidR="00105695">
        <w:rPr>
          <w:sz w:val="28"/>
          <w:szCs w:val="28"/>
        </w:rPr>
        <w:t>run</w:t>
      </w:r>
      <w:proofErr w:type="spellEnd"/>
      <w:r w:rsidR="00105695">
        <w:rPr>
          <w:sz w:val="28"/>
          <w:szCs w:val="28"/>
        </w:rPr>
        <w:t xml:space="preserve">- un coniglio  sa (può) correre. C’è anche la forma negativa: CAN’T (non saper / non essere in grado di) A </w:t>
      </w:r>
      <w:proofErr w:type="spellStart"/>
      <w:r w:rsidR="00105695">
        <w:rPr>
          <w:sz w:val="28"/>
          <w:szCs w:val="28"/>
        </w:rPr>
        <w:t>rabbit</w:t>
      </w:r>
      <w:proofErr w:type="spellEnd"/>
      <w:r w:rsidR="00105695">
        <w:rPr>
          <w:sz w:val="28"/>
          <w:szCs w:val="28"/>
        </w:rPr>
        <w:t xml:space="preserve"> </w:t>
      </w:r>
      <w:proofErr w:type="spellStart"/>
      <w:r w:rsidR="00105695">
        <w:rPr>
          <w:sz w:val="28"/>
          <w:szCs w:val="28"/>
        </w:rPr>
        <w:t>can’t</w:t>
      </w:r>
      <w:proofErr w:type="spellEnd"/>
      <w:r w:rsidR="00105695">
        <w:rPr>
          <w:sz w:val="28"/>
          <w:szCs w:val="28"/>
        </w:rPr>
        <w:t xml:space="preserve"> </w:t>
      </w:r>
      <w:proofErr w:type="spellStart"/>
      <w:r w:rsidR="00105695">
        <w:rPr>
          <w:sz w:val="28"/>
          <w:szCs w:val="28"/>
        </w:rPr>
        <w:t>fly</w:t>
      </w:r>
      <w:proofErr w:type="spellEnd"/>
      <w:r w:rsidR="00105695">
        <w:rPr>
          <w:sz w:val="28"/>
          <w:szCs w:val="28"/>
        </w:rPr>
        <w:t>- un coniglio</w:t>
      </w:r>
      <w:r w:rsidR="00EE7CAB">
        <w:rPr>
          <w:sz w:val="28"/>
          <w:szCs w:val="28"/>
        </w:rPr>
        <w:t xml:space="preserve"> non sa volare.</w:t>
      </w:r>
    </w:p>
    <w:p w:rsidR="00EE7CAB" w:rsidRDefault="00EE7CAB" w:rsidP="00EE7CAB">
      <w:pPr>
        <w:rPr>
          <w:sz w:val="28"/>
          <w:szCs w:val="28"/>
        </w:rPr>
      </w:pPr>
      <w:r>
        <w:rPr>
          <w:sz w:val="28"/>
          <w:szCs w:val="28"/>
        </w:rPr>
        <w:t xml:space="preserve">Purtroppo  non posso spiegarlo direttamente ai bambini in questo momento, mi avvalgo della vostra collaborazione, se qualche genitore non ha dimestichezza con la lingua, fate comunque praticare i vostri figli che possono davvero stupire piacevolmente in situazioni complesse. Questo libro della Oxford </w:t>
      </w:r>
      <w:proofErr w:type="spellStart"/>
      <w:r>
        <w:rPr>
          <w:sz w:val="28"/>
          <w:szCs w:val="28"/>
        </w:rPr>
        <w:t>University</w:t>
      </w:r>
      <w:proofErr w:type="spellEnd"/>
      <w:r>
        <w:rPr>
          <w:sz w:val="28"/>
          <w:szCs w:val="28"/>
        </w:rPr>
        <w:t xml:space="preserve"> Press è fatto molto bene ed ha le pagine interattive che aiutano i bambini nella pratica.</w:t>
      </w:r>
    </w:p>
    <w:p w:rsidR="00EE7CAB" w:rsidRPr="00EE7CAB" w:rsidRDefault="00EE7CAB" w:rsidP="00EE7CAB">
      <w:pPr>
        <w:rPr>
          <w:rFonts w:ascii="Times New Roman"/>
          <w:color w:val="4B4B4B"/>
          <w:sz w:val="33"/>
          <w:u w:val="thick" w:color="4B4B4B"/>
        </w:rPr>
      </w:pPr>
    </w:p>
    <w:p w:rsidR="00105695" w:rsidRPr="00EE7CAB" w:rsidRDefault="00105695" w:rsidP="00105695">
      <w:pPr>
        <w:pStyle w:val="Corpotesto"/>
        <w:spacing w:before="4"/>
        <w:rPr>
          <w:rFonts w:ascii="Courier New"/>
          <w:sz w:val="8"/>
          <w:lang w:val="it-IT"/>
        </w:rPr>
      </w:pPr>
    </w:p>
    <w:p w:rsidR="00105695" w:rsidRDefault="00105695" w:rsidP="00EE7CAB">
      <w:pPr>
        <w:tabs>
          <w:tab w:val="left" w:pos="5646"/>
        </w:tabs>
        <w:spacing w:line="20" w:lineRule="exact"/>
        <w:rPr>
          <w:sz w:val="28"/>
          <w:szCs w:val="28"/>
        </w:rPr>
      </w:pPr>
    </w:p>
    <w:p w:rsidR="006C017F" w:rsidRDefault="006C017F">
      <w:pPr>
        <w:rPr>
          <w:sz w:val="28"/>
          <w:szCs w:val="28"/>
        </w:rPr>
      </w:pPr>
    </w:p>
    <w:p w:rsidR="006C017F" w:rsidRPr="006C017F" w:rsidRDefault="006C017F">
      <w:pPr>
        <w:rPr>
          <w:sz w:val="28"/>
          <w:szCs w:val="28"/>
          <w:u w:val="single"/>
        </w:rPr>
      </w:pPr>
    </w:p>
    <w:p w:rsidR="001A2F6C" w:rsidRPr="006C017F" w:rsidRDefault="001A2F6C">
      <w:pPr>
        <w:rPr>
          <w:sz w:val="28"/>
          <w:szCs w:val="28"/>
        </w:rPr>
      </w:pPr>
    </w:p>
    <w:p w:rsidR="00D3580D" w:rsidRPr="00D3580D" w:rsidRDefault="00D3580D">
      <w:pPr>
        <w:rPr>
          <w:color w:val="0070C0"/>
          <w:sz w:val="28"/>
          <w:szCs w:val="28"/>
        </w:rPr>
      </w:pPr>
    </w:p>
    <w:sectPr w:rsidR="00D3580D" w:rsidRPr="00D35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6C"/>
    <w:rsid w:val="00105695"/>
    <w:rsid w:val="001A2F6C"/>
    <w:rsid w:val="006C017F"/>
    <w:rsid w:val="00D3580D"/>
    <w:rsid w:val="00D70623"/>
    <w:rsid w:val="00EE7CAB"/>
    <w:rsid w:val="00F9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105695"/>
    <w:pPr>
      <w:widowControl w:val="0"/>
      <w:autoSpaceDE w:val="0"/>
      <w:autoSpaceDN w:val="0"/>
      <w:spacing w:before="101" w:after="0" w:line="240" w:lineRule="auto"/>
      <w:ind w:left="221"/>
      <w:outlineLvl w:val="0"/>
    </w:pPr>
    <w:rPr>
      <w:rFonts w:ascii="Courier New" w:eastAsia="Courier New" w:hAnsi="Courier New" w:cs="Courier New"/>
      <w:sz w:val="37"/>
      <w:szCs w:val="37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A2F6C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05695"/>
    <w:rPr>
      <w:rFonts w:ascii="Courier New" w:eastAsia="Courier New" w:hAnsi="Courier New" w:cs="Courier New"/>
      <w:sz w:val="37"/>
      <w:szCs w:val="37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1056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5695"/>
    <w:rPr>
      <w:rFonts w:ascii="Arial" w:eastAsia="Arial" w:hAnsi="Arial" w:cs="Arial"/>
      <w:sz w:val="15"/>
      <w:szCs w:val="15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105695"/>
    <w:pPr>
      <w:widowControl w:val="0"/>
      <w:autoSpaceDE w:val="0"/>
      <w:autoSpaceDN w:val="0"/>
      <w:spacing w:before="101" w:after="0" w:line="240" w:lineRule="auto"/>
      <w:ind w:left="221"/>
      <w:outlineLvl w:val="0"/>
    </w:pPr>
    <w:rPr>
      <w:rFonts w:ascii="Courier New" w:eastAsia="Courier New" w:hAnsi="Courier New" w:cs="Courier New"/>
      <w:sz w:val="37"/>
      <w:szCs w:val="37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A2F6C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05695"/>
    <w:rPr>
      <w:rFonts w:ascii="Courier New" w:eastAsia="Courier New" w:hAnsi="Courier New" w:cs="Courier New"/>
      <w:sz w:val="37"/>
      <w:szCs w:val="37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1056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5695"/>
    <w:rPr>
      <w:rFonts w:ascii="Arial" w:eastAsia="Arial" w:hAnsi="Arial" w:cs="Arial"/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fabozziflavia27@gmail.com</dc:creator>
  <cp:lastModifiedBy>fabozziflavia27@gmail.com</cp:lastModifiedBy>
  <cp:revision>3</cp:revision>
  <dcterms:created xsi:type="dcterms:W3CDTF">2020-03-15T23:02:00Z</dcterms:created>
  <dcterms:modified xsi:type="dcterms:W3CDTF">2020-03-16T20:57:00Z</dcterms:modified>
</cp:coreProperties>
</file>