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6B79A" w14:textId="3C8DA741" w:rsidR="001172EC" w:rsidRDefault="001172E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Attività consigliate dal 23 al 29 marzo</w:t>
      </w:r>
    </w:p>
    <w:p w14:paraId="1260F805" w14:textId="7861EBF9" w:rsidR="00121ECE" w:rsidRPr="0026685E" w:rsidRDefault="00E12CAF">
      <w:pPr>
        <w:rPr>
          <w:b/>
          <w:bCs/>
          <w:sz w:val="28"/>
          <w:szCs w:val="28"/>
          <w:u w:val="single"/>
        </w:rPr>
      </w:pPr>
      <w:r w:rsidRPr="0026685E">
        <w:rPr>
          <w:b/>
          <w:bCs/>
          <w:sz w:val="28"/>
          <w:szCs w:val="28"/>
          <w:u w:val="single"/>
        </w:rPr>
        <w:t>ITALIANO</w:t>
      </w:r>
    </w:p>
    <w:p w14:paraId="6F826EFF" w14:textId="02494FF5" w:rsidR="00D02731" w:rsidRDefault="00E12CAF" w:rsidP="00D02731">
      <w:pPr>
        <w:rPr>
          <w:sz w:val="28"/>
          <w:szCs w:val="28"/>
        </w:rPr>
      </w:pPr>
      <w:r w:rsidRPr="00E12CAF">
        <w:rPr>
          <w:b/>
          <w:bCs/>
          <w:sz w:val="28"/>
          <w:szCs w:val="28"/>
        </w:rPr>
        <w:t>SUL LIBRO ROSSO</w:t>
      </w:r>
      <w:r w:rsidRPr="00E12CAF">
        <w:rPr>
          <w:sz w:val="28"/>
          <w:szCs w:val="28"/>
        </w:rPr>
        <w:t xml:space="preserve"> LEGGI LE PAG 136 E 137 </w:t>
      </w:r>
      <w:proofErr w:type="gramStart"/>
      <w:r w:rsidRPr="00E12CAF">
        <w:rPr>
          <w:sz w:val="28"/>
          <w:szCs w:val="28"/>
        </w:rPr>
        <w:t>CHE  PARLANO</w:t>
      </w:r>
      <w:proofErr w:type="gramEnd"/>
      <w:r w:rsidRPr="00E12CAF">
        <w:rPr>
          <w:sz w:val="28"/>
          <w:szCs w:val="28"/>
        </w:rPr>
        <w:t xml:space="preserve"> DELLA PRIMAVERA APPENA INIZIATA… LEGGI IL RACCONTO A PAG 138 E 139 ED ESEGUI LE ATTIVITA’ SUL LIBRO</w:t>
      </w:r>
    </w:p>
    <w:p w14:paraId="09BC24D7" w14:textId="51EF0A41" w:rsidR="0026685E" w:rsidRDefault="0026685E" w:rsidP="00D02731">
      <w:pPr>
        <w:rPr>
          <w:sz w:val="28"/>
          <w:szCs w:val="28"/>
        </w:rPr>
      </w:pPr>
      <w:r w:rsidRPr="0026685E">
        <w:rPr>
          <w:sz w:val="28"/>
          <w:szCs w:val="28"/>
        </w:rPr>
        <w:t xml:space="preserve">Vi </w:t>
      </w:r>
      <w:proofErr w:type="spellStart"/>
      <w:r w:rsidRPr="0026685E">
        <w:rPr>
          <w:sz w:val="28"/>
          <w:szCs w:val="28"/>
        </w:rPr>
        <w:t>inviero’</w:t>
      </w:r>
      <w:proofErr w:type="spellEnd"/>
      <w:r>
        <w:rPr>
          <w:sz w:val="28"/>
          <w:szCs w:val="28"/>
        </w:rPr>
        <w:t xml:space="preserve"> poi un vocale in cui la Maestra </w:t>
      </w:r>
      <w:proofErr w:type="gramStart"/>
      <w:r>
        <w:rPr>
          <w:sz w:val="28"/>
          <w:szCs w:val="28"/>
        </w:rPr>
        <w:t>Giorgia  leggerà</w:t>
      </w:r>
      <w:proofErr w:type="gramEnd"/>
      <w:r>
        <w:rPr>
          <w:sz w:val="28"/>
          <w:szCs w:val="28"/>
        </w:rPr>
        <w:t xml:space="preserve"> una fiaba sulla primavera. Quando l’avrete ascoltata potete svolgere le attività di comprensione che vi invio in allegato e naturalmente potete ascoltarla di nuovo se non vi ricordate.</w:t>
      </w:r>
      <w:r w:rsidR="00443F01">
        <w:rPr>
          <w:sz w:val="28"/>
          <w:szCs w:val="28"/>
        </w:rPr>
        <w:t xml:space="preserve"> </w:t>
      </w:r>
    </w:p>
    <w:p w14:paraId="1C569498" w14:textId="408F3CE6" w:rsidR="00823850" w:rsidRDefault="00823850" w:rsidP="00D02731">
      <w:pPr>
        <w:rPr>
          <w:sz w:val="28"/>
          <w:szCs w:val="28"/>
        </w:rPr>
      </w:pPr>
    </w:p>
    <w:p w14:paraId="52200770" w14:textId="5A694058" w:rsidR="00823850" w:rsidRPr="0026685E" w:rsidRDefault="00823850" w:rsidP="00D02731">
      <w:pPr>
        <w:rPr>
          <w:sz w:val="28"/>
          <w:szCs w:val="28"/>
        </w:rPr>
      </w:pPr>
      <w:r>
        <w:rPr>
          <w:sz w:val="28"/>
          <w:szCs w:val="28"/>
        </w:rPr>
        <w:t>Le attività di storia e geografia le potete dividere in due settimane così potete studiare e svolgere le attività con calma e precision</w:t>
      </w:r>
      <w:r w:rsidR="00DD38BB">
        <w:rPr>
          <w:sz w:val="28"/>
          <w:szCs w:val="28"/>
        </w:rPr>
        <w:t>e</w:t>
      </w:r>
      <w:r>
        <w:rPr>
          <w:sz w:val="28"/>
          <w:szCs w:val="28"/>
        </w:rPr>
        <w:t xml:space="preserve">. </w:t>
      </w:r>
    </w:p>
    <w:p w14:paraId="61CEBEFA" w14:textId="714A3866" w:rsidR="00C8792B" w:rsidRPr="0026685E" w:rsidRDefault="002813F5" w:rsidP="00D02731">
      <w:pPr>
        <w:rPr>
          <w:b/>
          <w:bCs/>
          <w:sz w:val="28"/>
          <w:szCs w:val="28"/>
          <w:u w:val="single"/>
        </w:rPr>
      </w:pPr>
      <w:r w:rsidRPr="0026685E">
        <w:rPr>
          <w:b/>
          <w:bCs/>
          <w:sz w:val="28"/>
          <w:szCs w:val="28"/>
          <w:u w:val="single"/>
        </w:rPr>
        <w:t>GEOGRAFIA</w:t>
      </w:r>
    </w:p>
    <w:p w14:paraId="47628C34" w14:textId="1107CE44" w:rsidR="0026685E" w:rsidRPr="0026685E" w:rsidRDefault="0026685E" w:rsidP="00D02731">
      <w:pPr>
        <w:rPr>
          <w:sz w:val="28"/>
          <w:szCs w:val="28"/>
        </w:rPr>
      </w:pPr>
      <w:r w:rsidRPr="0026685E">
        <w:rPr>
          <w:sz w:val="28"/>
          <w:szCs w:val="28"/>
        </w:rPr>
        <w:t>Guarda questo video che ti spiega il fiume</w:t>
      </w:r>
    </w:p>
    <w:p w14:paraId="27D475CE" w14:textId="7939F316" w:rsidR="00C8792B" w:rsidRPr="0026685E" w:rsidRDefault="002670A6">
      <w:pPr>
        <w:rPr>
          <w:sz w:val="28"/>
          <w:szCs w:val="28"/>
        </w:rPr>
      </w:pPr>
      <w:hyperlink r:id="rId4" w:history="1">
        <w:r w:rsidR="002813F5" w:rsidRPr="0026685E">
          <w:rPr>
            <w:color w:val="0000FF"/>
            <w:sz w:val="28"/>
            <w:szCs w:val="28"/>
            <w:u w:val="single"/>
          </w:rPr>
          <w:t>https://www.youtube.com/watch?v=1dTj299</w:t>
        </w:r>
        <w:r w:rsidR="002813F5" w:rsidRPr="0026685E">
          <w:rPr>
            <w:color w:val="0000FF"/>
            <w:sz w:val="28"/>
            <w:szCs w:val="28"/>
            <w:u w:val="single"/>
          </w:rPr>
          <w:t>a</w:t>
        </w:r>
        <w:r w:rsidR="002813F5" w:rsidRPr="0026685E">
          <w:rPr>
            <w:color w:val="0000FF"/>
            <w:sz w:val="28"/>
            <w:szCs w:val="28"/>
            <w:u w:val="single"/>
          </w:rPr>
          <w:t>LV4</w:t>
        </w:r>
      </w:hyperlink>
    </w:p>
    <w:p w14:paraId="3F2F7CCB" w14:textId="2FBFEF40" w:rsidR="0026685E" w:rsidRPr="0026685E" w:rsidRDefault="0026685E">
      <w:pPr>
        <w:rPr>
          <w:sz w:val="28"/>
          <w:szCs w:val="28"/>
        </w:rPr>
      </w:pPr>
      <w:r w:rsidRPr="0026685E">
        <w:rPr>
          <w:sz w:val="28"/>
          <w:szCs w:val="28"/>
        </w:rPr>
        <w:t xml:space="preserve">Leggi </w:t>
      </w:r>
      <w:proofErr w:type="spellStart"/>
      <w:r w:rsidRPr="0026685E">
        <w:rPr>
          <w:sz w:val="28"/>
          <w:szCs w:val="28"/>
        </w:rPr>
        <w:t>pag</w:t>
      </w:r>
      <w:proofErr w:type="spellEnd"/>
      <w:r w:rsidRPr="0026685E">
        <w:rPr>
          <w:sz w:val="28"/>
          <w:szCs w:val="28"/>
        </w:rPr>
        <w:t xml:space="preserve"> 260 e 261 e inizia a studiare le parole del fiume che ti invio nello schema allegato</w:t>
      </w:r>
    </w:p>
    <w:p w14:paraId="37E0C4DA" w14:textId="77777777" w:rsidR="002813F5" w:rsidRPr="0026685E" w:rsidRDefault="00C8792B">
      <w:pPr>
        <w:rPr>
          <w:b/>
          <w:bCs/>
          <w:sz w:val="28"/>
          <w:szCs w:val="28"/>
          <w:u w:val="single"/>
        </w:rPr>
      </w:pPr>
      <w:r w:rsidRPr="0026685E">
        <w:rPr>
          <w:b/>
          <w:bCs/>
          <w:sz w:val="28"/>
          <w:szCs w:val="28"/>
          <w:u w:val="single"/>
        </w:rPr>
        <w:t>STORI</w:t>
      </w:r>
      <w:r w:rsidR="002813F5" w:rsidRPr="0026685E">
        <w:rPr>
          <w:b/>
          <w:bCs/>
          <w:sz w:val="28"/>
          <w:szCs w:val="28"/>
          <w:u w:val="single"/>
        </w:rPr>
        <w:t xml:space="preserve">A        </w:t>
      </w:r>
    </w:p>
    <w:p w14:paraId="1134CE8A" w14:textId="2F3F228F" w:rsidR="002813F5" w:rsidRPr="0026685E" w:rsidRDefault="002813F5">
      <w:pPr>
        <w:rPr>
          <w:sz w:val="28"/>
          <w:szCs w:val="28"/>
        </w:rPr>
      </w:pPr>
      <w:r w:rsidRPr="0026685E">
        <w:rPr>
          <w:sz w:val="28"/>
          <w:szCs w:val="28"/>
        </w:rPr>
        <w:t>Vi consiglio di vedere questo video per ripassare le ere che abbiamo studiato qualche mese fa</w:t>
      </w:r>
    </w:p>
    <w:p w14:paraId="5F089BDE" w14:textId="79496F03" w:rsidR="00C8792B" w:rsidRPr="0026685E" w:rsidRDefault="002670A6">
      <w:pPr>
        <w:rPr>
          <w:sz w:val="28"/>
          <w:szCs w:val="28"/>
        </w:rPr>
      </w:pPr>
      <w:hyperlink r:id="rId5" w:history="1">
        <w:r w:rsidR="002813F5" w:rsidRPr="0026685E">
          <w:rPr>
            <w:rStyle w:val="Collegamentoipertestuale"/>
            <w:sz w:val="28"/>
            <w:szCs w:val="28"/>
          </w:rPr>
          <w:t>https://www.youtube.co</w:t>
        </w:r>
        <w:r w:rsidR="002813F5" w:rsidRPr="0026685E">
          <w:rPr>
            <w:rStyle w:val="Collegamentoipertestuale"/>
            <w:sz w:val="28"/>
            <w:szCs w:val="28"/>
          </w:rPr>
          <w:t>m</w:t>
        </w:r>
        <w:r w:rsidR="002813F5" w:rsidRPr="0026685E">
          <w:rPr>
            <w:rStyle w:val="Collegamentoipertestuale"/>
            <w:sz w:val="28"/>
            <w:szCs w:val="28"/>
          </w:rPr>
          <w:t>/watch?v=tCt2jWLuocQ</w:t>
        </w:r>
      </w:hyperlink>
    </w:p>
    <w:p w14:paraId="115F862D" w14:textId="77777777" w:rsidR="002813F5" w:rsidRPr="0026685E" w:rsidRDefault="002813F5">
      <w:pPr>
        <w:rPr>
          <w:sz w:val="28"/>
          <w:szCs w:val="28"/>
        </w:rPr>
      </w:pPr>
    </w:p>
    <w:p w14:paraId="33C666B9" w14:textId="106DF033" w:rsidR="002813F5" w:rsidRPr="0026685E" w:rsidRDefault="002813F5">
      <w:pPr>
        <w:rPr>
          <w:sz w:val="28"/>
          <w:szCs w:val="28"/>
        </w:rPr>
      </w:pPr>
      <w:r w:rsidRPr="0026685E">
        <w:rPr>
          <w:sz w:val="28"/>
          <w:szCs w:val="28"/>
        </w:rPr>
        <w:t xml:space="preserve">Poi iniziamo a studiare l’uomo di </w:t>
      </w:r>
      <w:proofErr w:type="spellStart"/>
      <w:r w:rsidRPr="0026685E">
        <w:rPr>
          <w:sz w:val="28"/>
          <w:szCs w:val="28"/>
        </w:rPr>
        <w:t>Cro</w:t>
      </w:r>
      <w:proofErr w:type="spellEnd"/>
      <w:r w:rsidR="0026685E" w:rsidRPr="0026685E">
        <w:rPr>
          <w:sz w:val="28"/>
          <w:szCs w:val="28"/>
        </w:rPr>
        <w:t xml:space="preserve">- </w:t>
      </w:r>
      <w:proofErr w:type="spellStart"/>
      <w:r w:rsidR="0026685E" w:rsidRPr="0026685E">
        <w:rPr>
          <w:sz w:val="28"/>
          <w:szCs w:val="28"/>
        </w:rPr>
        <w:t>Magnon</w:t>
      </w:r>
      <w:proofErr w:type="spellEnd"/>
      <w:r w:rsidR="0026685E">
        <w:rPr>
          <w:sz w:val="28"/>
          <w:szCs w:val="28"/>
        </w:rPr>
        <w:t xml:space="preserve"> a </w:t>
      </w:r>
      <w:proofErr w:type="spellStart"/>
      <w:r w:rsidR="0026685E">
        <w:rPr>
          <w:sz w:val="28"/>
          <w:szCs w:val="28"/>
        </w:rPr>
        <w:t>pag</w:t>
      </w:r>
      <w:proofErr w:type="spellEnd"/>
      <w:r w:rsidR="0026685E">
        <w:rPr>
          <w:sz w:val="28"/>
          <w:szCs w:val="28"/>
        </w:rPr>
        <w:t xml:space="preserve"> </w:t>
      </w:r>
      <w:proofErr w:type="gramStart"/>
      <w:r w:rsidR="0026685E">
        <w:rPr>
          <w:sz w:val="28"/>
          <w:szCs w:val="28"/>
        </w:rPr>
        <w:t xml:space="preserve">202 </w:t>
      </w:r>
      <w:r w:rsidR="00DD38BB">
        <w:rPr>
          <w:sz w:val="28"/>
          <w:szCs w:val="28"/>
        </w:rPr>
        <w:t xml:space="preserve"> e</w:t>
      </w:r>
      <w:proofErr w:type="gramEnd"/>
      <w:r w:rsidR="00DD38BB">
        <w:rPr>
          <w:sz w:val="28"/>
          <w:szCs w:val="28"/>
        </w:rPr>
        <w:t xml:space="preserve">  homo sapiens a </w:t>
      </w:r>
      <w:proofErr w:type="spellStart"/>
      <w:r w:rsidR="00DD38BB">
        <w:rPr>
          <w:sz w:val="28"/>
          <w:szCs w:val="28"/>
        </w:rPr>
        <w:t>pag</w:t>
      </w:r>
      <w:proofErr w:type="spellEnd"/>
      <w:r w:rsidR="00DD38BB">
        <w:rPr>
          <w:sz w:val="28"/>
          <w:szCs w:val="28"/>
        </w:rPr>
        <w:t xml:space="preserve"> 203 </w:t>
      </w:r>
      <w:r w:rsidR="0026685E">
        <w:rPr>
          <w:sz w:val="28"/>
          <w:szCs w:val="28"/>
        </w:rPr>
        <w:t>del libro blu. Guarda prima il video</w:t>
      </w:r>
    </w:p>
    <w:p w14:paraId="736AC4B7" w14:textId="7BCA20E5" w:rsidR="00C8792B" w:rsidRDefault="002670A6">
      <w:pPr>
        <w:rPr>
          <w:sz w:val="28"/>
          <w:szCs w:val="28"/>
        </w:rPr>
      </w:pPr>
      <w:hyperlink r:id="rId6" w:history="1">
        <w:r w:rsidR="002813F5" w:rsidRPr="0026685E">
          <w:rPr>
            <w:color w:val="0000FF"/>
            <w:sz w:val="28"/>
            <w:szCs w:val="28"/>
            <w:u w:val="single"/>
          </w:rPr>
          <w:t>https://www.youtube.com/watch?v=A3z_lld0ZNQ</w:t>
        </w:r>
      </w:hyperlink>
    </w:p>
    <w:p w14:paraId="434FC8A3" w14:textId="77777777" w:rsidR="001172EC" w:rsidRDefault="0026685E">
      <w:pPr>
        <w:rPr>
          <w:sz w:val="28"/>
          <w:szCs w:val="28"/>
        </w:rPr>
      </w:pPr>
      <w:r>
        <w:rPr>
          <w:sz w:val="28"/>
          <w:szCs w:val="28"/>
        </w:rPr>
        <w:t xml:space="preserve">Per studiare puoi utilizzare </w:t>
      </w:r>
      <w:r w:rsidR="00DD38BB">
        <w:rPr>
          <w:sz w:val="28"/>
          <w:szCs w:val="28"/>
        </w:rPr>
        <w:t>gli schemi</w:t>
      </w:r>
      <w:r>
        <w:rPr>
          <w:sz w:val="28"/>
          <w:szCs w:val="28"/>
        </w:rPr>
        <w:t xml:space="preserve"> in allegato</w:t>
      </w:r>
    </w:p>
    <w:p w14:paraId="30079F15" w14:textId="3993D081" w:rsidR="001172EC" w:rsidRPr="001172EC" w:rsidRDefault="001172EC" w:rsidP="001172EC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172EC">
        <w:rPr>
          <w:b/>
          <w:bCs/>
          <w:sz w:val="28"/>
          <w:szCs w:val="28"/>
        </w:rPr>
        <w:t>ARTE</w:t>
      </w:r>
    </w:p>
    <w:p w14:paraId="44DAFDCC" w14:textId="5C8F60C9" w:rsidR="001172EC" w:rsidRDefault="001172EC" w:rsidP="001172EC">
      <w:pPr>
        <w:ind w:left="0"/>
        <w:rPr>
          <w:sz w:val="28"/>
          <w:szCs w:val="28"/>
        </w:rPr>
      </w:pPr>
      <w:r w:rsidRPr="001172EC">
        <w:rPr>
          <w:sz w:val="28"/>
          <w:szCs w:val="28"/>
        </w:rPr>
        <w:t xml:space="preserve">      Se vuoi divertirti con gli origami puoi provare a seguire</w:t>
      </w:r>
      <w:r>
        <w:rPr>
          <w:sz w:val="28"/>
          <w:szCs w:val="28"/>
        </w:rPr>
        <w:t xml:space="preserve"> questo tutorial o altri     </w:t>
      </w:r>
    </w:p>
    <w:p w14:paraId="250D9A60" w14:textId="0A1293D7" w:rsidR="001172EC" w:rsidRPr="001172EC" w:rsidRDefault="001172EC" w:rsidP="001172EC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simili. Buon divertimento!</w:t>
      </w:r>
    </w:p>
    <w:p w14:paraId="145CE6C2" w14:textId="76B2B675" w:rsidR="0026685E" w:rsidRDefault="001172EC">
      <w:pPr>
        <w:rPr>
          <w:color w:val="0000FF"/>
          <w:u w:val="single"/>
        </w:rPr>
      </w:pPr>
      <w:hyperlink r:id="rId7" w:history="1">
        <w:r w:rsidRPr="005B3663">
          <w:rPr>
            <w:rStyle w:val="Collegamentoipertestuale"/>
          </w:rPr>
          <w:t>https://www.youtube.</w:t>
        </w:r>
        <w:r w:rsidRPr="005B3663">
          <w:rPr>
            <w:rStyle w:val="Collegamentoipertestuale"/>
          </w:rPr>
          <w:t>c</w:t>
        </w:r>
        <w:r w:rsidRPr="005B3663">
          <w:rPr>
            <w:rStyle w:val="Collegamentoipertestuale"/>
          </w:rPr>
          <w:t>om/w</w:t>
        </w:r>
        <w:r w:rsidRPr="005B3663">
          <w:rPr>
            <w:rStyle w:val="Collegamentoipertestuale"/>
          </w:rPr>
          <w:t>a</w:t>
        </w:r>
        <w:r w:rsidRPr="005B3663">
          <w:rPr>
            <w:rStyle w:val="Collegamentoipertestuale"/>
          </w:rPr>
          <w:t>tch?v=</w:t>
        </w:r>
        <w:bookmarkStart w:id="0" w:name="_GoBack"/>
        <w:r w:rsidRPr="005B3663">
          <w:rPr>
            <w:rStyle w:val="Collegamentoipertestuale"/>
          </w:rPr>
          <w:t>CJFES</w:t>
        </w:r>
        <w:r w:rsidRPr="005B3663">
          <w:rPr>
            <w:rStyle w:val="Collegamentoipertestuale"/>
          </w:rPr>
          <w:t>p</w:t>
        </w:r>
        <w:r w:rsidRPr="005B3663">
          <w:rPr>
            <w:rStyle w:val="Collegamentoipertestuale"/>
          </w:rPr>
          <w:t>zu</w:t>
        </w:r>
        <w:bookmarkEnd w:id="0"/>
        <w:r w:rsidRPr="005B3663">
          <w:rPr>
            <w:rStyle w:val="Collegamentoipertestuale"/>
          </w:rPr>
          <w:t>-V4</w:t>
        </w:r>
      </w:hyperlink>
    </w:p>
    <w:p w14:paraId="410EADAD" w14:textId="3E26D72B" w:rsidR="001172EC" w:rsidRDefault="001172EC">
      <w:r w:rsidRPr="001172EC">
        <w:t>Buona settimana</w:t>
      </w:r>
    </w:p>
    <w:p w14:paraId="73195C31" w14:textId="71E4FA44" w:rsidR="001172EC" w:rsidRPr="001172EC" w:rsidRDefault="001172EC">
      <w:pPr>
        <w:rPr>
          <w:sz w:val="28"/>
          <w:szCs w:val="28"/>
        </w:rPr>
      </w:pPr>
      <w:r>
        <w:t>Paola</w:t>
      </w:r>
    </w:p>
    <w:p w14:paraId="219184DA" w14:textId="66A26567" w:rsidR="001172EC" w:rsidRDefault="001172EC">
      <w:pPr>
        <w:rPr>
          <w:sz w:val="28"/>
          <w:szCs w:val="28"/>
        </w:rPr>
      </w:pPr>
    </w:p>
    <w:p w14:paraId="7F1901D2" w14:textId="77777777" w:rsidR="001172EC" w:rsidRDefault="001172EC"/>
    <w:sectPr w:rsidR="001172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9D"/>
    <w:rsid w:val="001172EC"/>
    <w:rsid w:val="00121ECE"/>
    <w:rsid w:val="00177A9D"/>
    <w:rsid w:val="0026685E"/>
    <w:rsid w:val="002670A6"/>
    <w:rsid w:val="002813F5"/>
    <w:rsid w:val="003F060C"/>
    <w:rsid w:val="00443F01"/>
    <w:rsid w:val="00823850"/>
    <w:rsid w:val="00856C46"/>
    <w:rsid w:val="00B9566D"/>
    <w:rsid w:val="00C8792B"/>
    <w:rsid w:val="00D02731"/>
    <w:rsid w:val="00DD38BB"/>
    <w:rsid w:val="00E1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E9EF"/>
  <w15:chartTrackingRefBased/>
  <w15:docId w15:val="{AFB252DF-DFB4-40C8-BA50-89746663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8792B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792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27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JFESpzu-V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3z_lld0ZNQ" TargetMode="External"/><Relationship Id="rId5" Type="http://schemas.openxmlformats.org/officeDocument/2006/relationships/hyperlink" Target="https://www.youtube.com/watch?v=tCt2jWLuocQ" TargetMode="External"/><Relationship Id="rId4" Type="http://schemas.openxmlformats.org/officeDocument/2006/relationships/hyperlink" Target="https://www.youtube.com/watch?v=1dTj299aLV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 De Pietri</dc:creator>
  <cp:keywords/>
  <dc:description/>
  <cp:lastModifiedBy>Mariaelena De Pietri</cp:lastModifiedBy>
  <cp:revision>15</cp:revision>
  <dcterms:created xsi:type="dcterms:W3CDTF">2020-03-20T13:48:00Z</dcterms:created>
  <dcterms:modified xsi:type="dcterms:W3CDTF">2020-03-21T08:34:00Z</dcterms:modified>
</cp:coreProperties>
</file>