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F7" w:rsidRDefault="00505DF7">
      <w:r>
        <w:t>GESU’ INSEGNA IL PADRE NOSTRO 1</w:t>
      </w:r>
    </w:p>
    <w:p w:rsidR="00554E05" w:rsidRDefault="00505DF7">
      <w:hyperlink r:id="rId4" w:history="1">
        <w:r>
          <w:rPr>
            <w:rStyle w:val="Collegamentoipertestuale"/>
          </w:rPr>
          <w:t>https://www.youtube.com/watch?v=mM9ScOTcO6E</w:t>
        </w:r>
      </w:hyperlink>
    </w:p>
    <w:sectPr w:rsidR="00554E05" w:rsidSect="00554E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505DF7"/>
    <w:rsid w:val="00505DF7"/>
    <w:rsid w:val="00554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4E0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05D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mM9ScOTcO6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Hewlett-Packard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2020-04-28T05:12:00Z</dcterms:created>
  <dcterms:modified xsi:type="dcterms:W3CDTF">2020-04-28T05:13:00Z</dcterms:modified>
</cp:coreProperties>
</file>