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9854.0" w:type="dxa"/>
        <w:jc w:val="left"/>
        <w:tblInd w:w="0.0" w:type="dxa"/>
        <w:tblLayout w:type="fixed"/>
        <w:tblLook w:val="0000"/>
      </w:tblPr>
      <w:tblGrid>
        <w:gridCol w:w="1632"/>
        <w:gridCol w:w="6761"/>
        <w:gridCol w:w="1461"/>
        <w:tblGridChange w:id="0">
          <w:tblGrid>
            <w:gridCol w:w="1632"/>
            <w:gridCol w:w="6761"/>
            <w:gridCol w:w="146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12140" cy="72961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" cy="729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MINISTERO DELL’ISTRUZIONE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ISTITUTO COMPRENSIVO 1 MODENA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istretto n. 17 - Via Amundsen, 80 - 41123 MODENA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🕿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059/331373 - Fax: 059/824135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Cod. Fisc.: 94177160366 - C.M.: MOIC84100V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rFonts w:ascii="Bookman Old Style" w:cs="Bookman Old Style" w:eastAsia="Bookman Old Style" w:hAnsi="Bookman Old Style"/>
                  <w:b w:val="0"/>
                  <w:i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moic84100v@istruzione.it</w:t>
              </w:r>
            </w:hyperlink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PEC:  </w:t>
            </w:r>
            <w:hyperlink r:id="rId8">
              <w:r w:rsidDel="00000000" w:rsidR="00000000" w:rsidRPr="00000000">
                <w:rPr>
                  <w:rFonts w:ascii="Bookman Old Style" w:cs="Bookman Old Style" w:eastAsia="Bookman Old Style" w:hAnsi="Bookman Old Style"/>
                  <w:b w:val="0"/>
                  <w:i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moic84100v@pec.istruzione.it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05485" cy="80962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485" cy="80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VERBALE INCONTRO GLO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del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PRESENTI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620.999999999999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9"/>
        <w:gridCol w:w="4362"/>
        <w:tblGridChange w:id="0">
          <w:tblGrid>
            <w:gridCol w:w="3259"/>
            <w:gridCol w:w="436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Qualifica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(docente, educatore, genitore, operatore NPIA, operatore privato)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Presiede l’incontro 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Redige il Verbale 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Ordine del giorno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riporta in forma sintetica quanto concordato durante l’incontro.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conclusione dell’incontro si legge il verbale, si approva e si procede alla firma dello stesso da parte di chi ha presieduto l’incontro e da parte del verbalizzatore o della verbalizzatrice.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                                                              ___________________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Coordinatore incontro                                                                  Verbalizzatore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Wingdings"/>
  <w:font w:name="Bookman Old Style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moic84100v@istruzione.it" TargetMode="External"/><Relationship Id="rId8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