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831CB" w14:textId="77777777" w:rsidR="00885A04" w:rsidRPr="00CF2471" w:rsidRDefault="00885A04" w:rsidP="00885A04">
      <w:pPr>
        <w:spacing w:before="94"/>
        <w:ind w:left="2790" w:right="2621"/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0BBEAD01" wp14:editId="2CFFA940">
            <wp:simplePos x="0" y="0"/>
            <wp:positionH relativeFrom="page">
              <wp:posOffset>792480</wp:posOffset>
            </wp:positionH>
            <wp:positionV relativeFrom="page">
              <wp:posOffset>899160</wp:posOffset>
            </wp:positionV>
            <wp:extent cx="753110" cy="876300"/>
            <wp:effectExtent l="19050" t="0" r="889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70CC454" wp14:editId="6FD4C0AD">
            <wp:simplePos x="0" y="0"/>
            <wp:positionH relativeFrom="page">
              <wp:posOffset>6092825</wp:posOffset>
            </wp:positionH>
            <wp:positionV relativeFrom="page">
              <wp:posOffset>899160</wp:posOffset>
            </wp:positionV>
            <wp:extent cx="705485" cy="753110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471">
        <w:rPr>
          <w:b/>
          <w:sz w:val="24"/>
          <w:szCs w:val="24"/>
          <w:lang w:val="it-IT"/>
        </w:rPr>
        <w:t>I</w:t>
      </w:r>
      <w:r w:rsidRPr="00CF2471">
        <w:rPr>
          <w:b/>
          <w:spacing w:val="1"/>
          <w:sz w:val="24"/>
          <w:szCs w:val="24"/>
          <w:lang w:val="it-IT"/>
        </w:rPr>
        <w:t>S</w:t>
      </w:r>
      <w:r w:rsidRPr="00CF2471">
        <w:rPr>
          <w:b/>
          <w:sz w:val="24"/>
          <w:szCs w:val="24"/>
          <w:lang w:val="it-IT"/>
        </w:rPr>
        <w:t>TI</w:t>
      </w:r>
      <w:r w:rsidRPr="00CF2471">
        <w:rPr>
          <w:b/>
          <w:spacing w:val="1"/>
          <w:sz w:val="24"/>
          <w:szCs w:val="24"/>
          <w:lang w:val="it-IT"/>
        </w:rPr>
        <w:t>T</w:t>
      </w:r>
      <w:r w:rsidRPr="00CF2471">
        <w:rPr>
          <w:b/>
          <w:sz w:val="24"/>
          <w:szCs w:val="24"/>
          <w:lang w:val="it-IT"/>
        </w:rPr>
        <w:t>UTO CO</w:t>
      </w:r>
      <w:r w:rsidRPr="00CF2471">
        <w:rPr>
          <w:b/>
          <w:spacing w:val="-1"/>
          <w:sz w:val="24"/>
          <w:szCs w:val="24"/>
          <w:lang w:val="it-IT"/>
        </w:rPr>
        <w:t>M</w:t>
      </w:r>
      <w:r w:rsidRPr="00CF2471">
        <w:rPr>
          <w:b/>
          <w:spacing w:val="-3"/>
          <w:sz w:val="24"/>
          <w:szCs w:val="24"/>
          <w:lang w:val="it-IT"/>
        </w:rPr>
        <w:t>P</w:t>
      </w:r>
      <w:r w:rsidRPr="00CF2471">
        <w:rPr>
          <w:b/>
          <w:sz w:val="24"/>
          <w:szCs w:val="24"/>
          <w:lang w:val="it-IT"/>
        </w:rPr>
        <w:t>RENS</w:t>
      </w:r>
      <w:r w:rsidRPr="00CF2471">
        <w:rPr>
          <w:b/>
          <w:spacing w:val="1"/>
          <w:sz w:val="24"/>
          <w:szCs w:val="24"/>
          <w:lang w:val="it-IT"/>
        </w:rPr>
        <w:t>I</w:t>
      </w:r>
      <w:r w:rsidRPr="00CF2471">
        <w:rPr>
          <w:b/>
          <w:sz w:val="24"/>
          <w:szCs w:val="24"/>
          <w:lang w:val="it-IT"/>
        </w:rPr>
        <w:t xml:space="preserve">VO 1 </w:t>
      </w:r>
      <w:r w:rsidRPr="00CF2471">
        <w:rPr>
          <w:b/>
          <w:spacing w:val="-1"/>
          <w:sz w:val="24"/>
          <w:szCs w:val="24"/>
          <w:lang w:val="it-IT"/>
        </w:rPr>
        <w:t>M</w:t>
      </w:r>
      <w:r w:rsidRPr="00CF2471">
        <w:rPr>
          <w:b/>
          <w:sz w:val="24"/>
          <w:szCs w:val="24"/>
          <w:lang w:val="it-IT"/>
        </w:rPr>
        <w:t>ODENA</w:t>
      </w:r>
    </w:p>
    <w:p w14:paraId="72DB25EA" w14:textId="77777777" w:rsidR="00FC2C0F" w:rsidRPr="00885A04" w:rsidRDefault="00FC2C0F" w:rsidP="00FC2C0F">
      <w:pPr>
        <w:bidi/>
        <w:jc w:val="center"/>
        <w:rPr>
          <w:b/>
          <w:bCs/>
          <w:sz w:val="24"/>
          <w:szCs w:val="24"/>
          <w:rtl/>
          <w:lang w:val="it-IT" w:bidi="ar-EG"/>
        </w:rPr>
      </w:pPr>
    </w:p>
    <w:p w14:paraId="5C4A74CC" w14:textId="77777777" w:rsidR="00FC2C0F" w:rsidRPr="00FC2C0F" w:rsidRDefault="00FC2C0F" w:rsidP="00FC2C0F">
      <w:pPr>
        <w:bidi/>
        <w:jc w:val="center"/>
        <w:rPr>
          <w:rtl/>
          <w:lang w:val="en-GB" w:bidi="ar-EG"/>
        </w:rPr>
      </w:pPr>
      <w:r w:rsidRPr="00FC2C0F">
        <w:rPr>
          <w:rFonts w:hint="cs"/>
          <w:rtl/>
          <w:lang w:val="en-GB" w:bidi="ar-EG"/>
        </w:rPr>
        <w:t xml:space="preserve">منطقة رقم 17 </w:t>
      </w:r>
      <w:r w:rsidRPr="00FC2C0F">
        <w:rPr>
          <w:rtl/>
          <w:lang w:val="en-GB" w:bidi="ar-EG"/>
        </w:rPr>
        <w:t>–</w:t>
      </w:r>
      <w:r w:rsidRPr="00FC2C0F">
        <w:rPr>
          <w:rFonts w:hint="cs"/>
          <w:rtl/>
          <w:lang w:val="en-GB" w:bidi="ar-EG"/>
        </w:rPr>
        <w:t xml:space="preserve"> شارع أمينديسن رقم 80 </w:t>
      </w:r>
      <w:r w:rsidRPr="00FC2C0F">
        <w:rPr>
          <w:rtl/>
          <w:lang w:val="en-GB" w:bidi="ar-EG"/>
        </w:rPr>
        <w:t>–</w:t>
      </w:r>
      <w:r w:rsidRPr="00FC2C0F">
        <w:rPr>
          <w:rFonts w:hint="cs"/>
          <w:rtl/>
          <w:lang w:val="en-GB" w:bidi="ar-EG"/>
        </w:rPr>
        <w:t xml:space="preserve"> 41123 مودينا</w:t>
      </w:r>
    </w:p>
    <w:p w14:paraId="2F6F9A71" w14:textId="77777777" w:rsidR="00FC2C0F" w:rsidRDefault="00FC2C0F" w:rsidP="00FC2C0F">
      <w:pPr>
        <w:bidi/>
        <w:jc w:val="center"/>
        <w:rPr>
          <w:bCs/>
          <w:lang w:val="en-GB" w:bidi="ar-EG"/>
        </w:rPr>
      </w:pPr>
      <w:r w:rsidRPr="00FC2C0F">
        <w:rPr>
          <w:rFonts w:hint="cs"/>
          <w:rtl/>
          <w:lang w:val="en-GB" w:bidi="ar-EG"/>
        </w:rPr>
        <w:t xml:space="preserve">هاتف: </w:t>
      </w:r>
      <w:r w:rsidRPr="00FC2C0F">
        <w:rPr>
          <w:bCs/>
          <w:lang w:val="en-GB" w:bidi="ar-EG"/>
        </w:rPr>
        <w:t>059/331373</w:t>
      </w:r>
      <w:r w:rsidRPr="00FC2C0F">
        <w:rPr>
          <w:rFonts w:hint="cs"/>
          <w:bCs/>
          <w:rtl/>
          <w:lang w:val="en-GB" w:bidi="ar-EG"/>
        </w:rPr>
        <w:t xml:space="preserve"> </w:t>
      </w:r>
      <w:r w:rsidRPr="00FC2C0F">
        <w:rPr>
          <w:rtl/>
          <w:lang w:val="en-GB" w:bidi="ar-EG"/>
        </w:rPr>
        <w:t>–</w:t>
      </w:r>
      <w:r w:rsidRPr="00FC2C0F">
        <w:rPr>
          <w:rFonts w:hint="cs"/>
          <w:rtl/>
          <w:lang w:val="en-GB" w:bidi="ar-EG"/>
        </w:rPr>
        <w:t xml:space="preserve"> فاكس: </w:t>
      </w:r>
      <w:r w:rsidRPr="00FC2C0F">
        <w:rPr>
          <w:bCs/>
          <w:lang w:val="en-GB" w:bidi="ar-EG"/>
        </w:rPr>
        <w:t>059/824135</w:t>
      </w:r>
    </w:p>
    <w:p w14:paraId="67849CD7" w14:textId="77777777" w:rsidR="00FC2C0F" w:rsidRDefault="00FC2C0F" w:rsidP="009A1311">
      <w:pPr>
        <w:bidi/>
        <w:jc w:val="center"/>
        <w:rPr>
          <w:rFonts w:ascii="Bookman Old Style" w:eastAsia="Bookman Old Style" w:hAnsi="Bookman Old Style" w:cs="Bookman Old Style"/>
          <w:sz w:val="16"/>
          <w:szCs w:val="16"/>
          <w:rtl/>
          <w:lang w:val="it-IT"/>
        </w:rPr>
      </w:pPr>
      <w:r w:rsidRPr="009A1311">
        <w:rPr>
          <w:rFonts w:hint="cs"/>
          <w:b/>
          <w:rtl/>
          <w:lang w:val="en-GB" w:bidi="ar-EG"/>
        </w:rPr>
        <w:t>رقم ضريبي</w:t>
      </w:r>
      <w:r>
        <w:rPr>
          <w:rFonts w:hint="cs"/>
          <w:bCs/>
          <w:rtl/>
          <w:lang w:val="en-GB" w:bidi="ar-EG"/>
        </w:rPr>
        <w:t xml:space="preserve">: </w:t>
      </w:r>
      <w:r w:rsidRPr="00FC2C0F">
        <w:rPr>
          <w:rFonts w:ascii="Bookman Old Style" w:eastAsia="Bookman Old Style" w:hAnsi="Bookman Old Style" w:cs="Bookman Old Style"/>
          <w:spacing w:val="-1"/>
          <w:sz w:val="16"/>
          <w:szCs w:val="16"/>
          <w:lang w:val="it-IT"/>
        </w:rPr>
        <w:t>9</w:t>
      </w:r>
      <w:r w:rsidRPr="00FC2C0F">
        <w:rPr>
          <w:rFonts w:ascii="Bookman Old Style" w:eastAsia="Bookman Old Style" w:hAnsi="Bookman Old Style" w:cs="Bookman Old Style"/>
          <w:spacing w:val="1"/>
          <w:sz w:val="16"/>
          <w:szCs w:val="16"/>
          <w:lang w:val="it-IT"/>
        </w:rPr>
        <w:t>4</w:t>
      </w:r>
      <w:r w:rsidRPr="00FC2C0F">
        <w:rPr>
          <w:rFonts w:ascii="Bookman Old Style" w:eastAsia="Bookman Old Style" w:hAnsi="Bookman Old Style" w:cs="Bookman Old Style"/>
          <w:spacing w:val="-1"/>
          <w:sz w:val="16"/>
          <w:szCs w:val="16"/>
          <w:lang w:val="it-IT"/>
        </w:rPr>
        <w:t>17</w:t>
      </w:r>
      <w:r w:rsidRPr="00FC2C0F">
        <w:rPr>
          <w:rFonts w:ascii="Bookman Old Style" w:eastAsia="Bookman Old Style" w:hAnsi="Bookman Old Style" w:cs="Bookman Old Style"/>
          <w:spacing w:val="1"/>
          <w:sz w:val="16"/>
          <w:szCs w:val="16"/>
          <w:lang w:val="it-IT"/>
        </w:rPr>
        <w:t>7</w:t>
      </w:r>
      <w:r w:rsidRPr="00FC2C0F">
        <w:rPr>
          <w:rFonts w:ascii="Bookman Old Style" w:eastAsia="Bookman Old Style" w:hAnsi="Bookman Old Style" w:cs="Bookman Old Style"/>
          <w:spacing w:val="-1"/>
          <w:sz w:val="16"/>
          <w:szCs w:val="16"/>
          <w:lang w:val="it-IT"/>
        </w:rPr>
        <w:t>16</w:t>
      </w:r>
      <w:r w:rsidRPr="00FC2C0F">
        <w:rPr>
          <w:rFonts w:ascii="Bookman Old Style" w:eastAsia="Bookman Old Style" w:hAnsi="Bookman Old Style" w:cs="Bookman Old Style"/>
          <w:spacing w:val="1"/>
          <w:sz w:val="16"/>
          <w:szCs w:val="16"/>
          <w:lang w:val="it-IT"/>
        </w:rPr>
        <w:t>0</w:t>
      </w:r>
      <w:r w:rsidRPr="00FC2C0F">
        <w:rPr>
          <w:rFonts w:ascii="Bookman Old Style" w:eastAsia="Bookman Old Style" w:hAnsi="Bookman Old Style" w:cs="Bookman Old Style"/>
          <w:spacing w:val="-1"/>
          <w:sz w:val="16"/>
          <w:szCs w:val="16"/>
          <w:lang w:val="it-IT"/>
        </w:rPr>
        <w:t>36</w:t>
      </w:r>
      <w:r w:rsidRPr="00FC2C0F">
        <w:rPr>
          <w:rFonts w:ascii="Bookman Old Style" w:eastAsia="Bookman Old Style" w:hAnsi="Bookman Old Style" w:cs="Bookman Old Style"/>
          <w:sz w:val="16"/>
          <w:szCs w:val="16"/>
          <w:lang w:val="it-IT"/>
        </w:rPr>
        <w:t>6</w:t>
      </w:r>
      <w:r>
        <w:rPr>
          <w:rFonts w:ascii="Bookman Old Style" w:eastAsia="Bookman Old Style" w:hAnsi="Bookman Old Style" w:cs="Bookman Old Style" w:hint="cs"/>
          <w:sz w:val="16"/>
          <w:szCs w:val="16"/>
          <w:rtl/>
          <w:lang w:val="it-IT"/>
        </w:rPr>
        <w:t xml:space="preserve"> </w:t>
      </w:r>
      <w:r w:rsidR="009A1311">
        <w:rPr>
          <w:rFonts w:ascii="Bookman Old Style" w:eastAsia="Bookman Old Style" w:hAnsi="Bookman Old Style" w:hint="cs"/>
          <w:sz w:val="16"/>
          <w:szCs w:val="16"/>
          <w:rtl/>
          <w:lang w:val="en-GB" w:bidi="ar-EG"/>
        </w:rPr>
        <w:t>كود مدرسي</w:t>
      </w:r>
      <w:r>
        <w:rPr>
          <w:rFonts w:ascii="Bookman Old Style" w:eastAsia="Bookman Old Style" w:hAnsi="Bookman Old Style" w:hint="cs"/>
          <w:sz w:val="16"/>
          <w:szCs w:val="16"/>
          <w:rtl/>
          <w:lang w:val="it-IT"/>
        </w:rPr>
        <w:t xml:space="preserve">: </w:t>
      </w:r>
      <w:r w:rsidRPr="00FC2C0F">
        <w:rPr>
          <w:rFonts w:ascii="Bookman Old Style" w:eastAsia="Bookman Old Style" w:hAnsi="Bookman Old Style" w:cs="Bookman Old Style"/>
          <w:spacing w:val="1"/>
          <w:sz w:val="16"/>
          <w:szCs w:val="16"/>
          <w:lang w:val="it-IT"/>
        </w:rPr>
        <w:t>MO</w:t>
      </w:r>
      <w:r w:rsidRPr="00FC2C0F">
        <w:rPr>
          <w:rFonts w:ascii="Bookman Old Style" w:eastAsia="Bookman Old Style" w:hAnsi="Bookman Old Style" w:cs="Bookman Old Style"/>
          <w:sz w:val="16"/>
          <w:szCs w:val="16"/>
          <w:lang w:val="it-IT"/>
        </w:rPr>
        <w:t>I</w:t>
      </w:r>
      <w:r w:rsidRPr="00FC2C0F">
        <w:rPr>
          <w:rFonts w:ascii="Bookman Old Style" w:eastAsia="Bookman Old Style" w:hAnsi="Bookman Old Style" w:cs="Bookman Old Style"/>
          <w:spacing w:val="-1"/>
          <w:sz w:val="16"/>
          <w:szCs w:val="16"/>
          <w:lang w:val="it-IT"/>
        </w:rPr>
        <w:t>C8</w:t>
      </w:r>
      <w:r w:rsidRPr="00FC2C0F">
        <w:rPr>
          <w:rFonts w:ascii="Bookman Old Style" w:eastAsia="Bookman Old Style" w:hAnsi="Bookman Old Style" w:cs="Bookman Old Style"/>
          <w:spacing w:val="1"/>
          <w:sz w:val="16"/>
          <w:szCs w:val="16"/>
          <w:lang w:val="it-IT"/>
        </w:rPr>
        <w:t>4</w:t>
      </w:r>
      <w:r w:rsidRPr="00FC2C0F">
        <w:rPr>
          <w:rFonts w:ascii="Bookman Old Style" w:eastAsia="Bookman Old Style" w:hAnsi="Bookman Old Style" w:cs="Bookman Old Style"/>
          <w:spacing w:val="-1"/>
          <w:sz w:val="16"/>
          <w:szCs w:val="16"/>
          <w:lang w:val="it-IT"/>
        </w:rPr>
        <w:t>10</w:t>
      </w:r>
      <w:r w:rsidRPr="00FC2C0F">
        <w:rPr>
          <w:rFonts w:ascii="Bookman Old Style" w:eastAsia="Bookman Old Style" w:hAnsi="Bookman Old Style" w:cs="Bookman Old Style"/>
          <w:spacing w:val="1"/>
          <w:sz w:val="16"/>
          <w:szCs w:val="16"/>
          <w:lang w:val="it-IT"/>
        </w:rPr>
        <w:t>0</w:t>
      </w:r>
      <w:r w:rsidRPr="00FC2C0F">
        <w:rPr>
          <w:rFonts w:ascii="Bookman Old Style" w:eastAsia="Bookman Old Style" w:hAnsi="Bookman Old Style" w:cs="Bookman Old Style"/>
          <w:sz w:val="16"/>
          <w:szCs w:val="16"/>
          <w:lang w:val="it-IT"/>
        </w:rPr>
        <w:t>V</w:t>
      </w:r>
    </w:p>
    <w:p w14:paraId="6581E25C" w14:textId="77777777" w:rsidR="00FC2C0F" w:rsidRPr="00810C8C" w:rsidRDefault="00FC2C0F" w:rsidP="00FC2C0F">
      <w:pPr>
        <w:bidi/>
        <w:jc w:val="center"/>
        <w:rPr>
          <w:rFonts w:ascii="Bookman Old Style" w:eastAsia="Bookman Old Style" w:hAnsi="Bookman Old Style" w:cs="Bookman Old Style"/>
          <w:sz w:val="16"/>
          <w:szCs w:val="16"/>
          <w:lang w:val="it-IT"/>
        </w:rPr>
      </w:pPr>
      <w:r w:rsidRPr="00FC2C0F">
        <w:rPr>
          <w:rFonts w:hint="cs"/>
          <w:b/>
          <w:rtl/>
          <w:lang w:val="en-GB" w:bidi="ar-EG"/>
        </w:rPr>
        <w:t>بريد إليكتروني:</w:t>
      </w:r>
      <w:r w:rsidRPr="00FC2C0F">
        <w:rPr>
          <w:rFonts w:hint="cs"/>
          <w:bCs/>
          <w:sz w:val="16"/>
          <w:szCs w:val="16"/>
          <w:rtl/>
          <w:lang w:val="en-GB" w:bidi="ar-EG"/>
        </w:rPr>
        <w:t xml:space="preserve"> </w:t>
      </w:r>
      <w:hyperlink r:id="rId7" w:history="1">
        <w:r w:rsidRPr="00FC2C0F">
          <w:rPr>
            <w:rStyle w:val="Collegamentoipertestuale"/>
            <w:bCs/>
            <w:sz w:val="16"/>
            <w:szCs w:val="16"/>
            <w:lang w:val="en-GB" w:bidi="ar-EG"/>
          </w:rPr>
          <w:t>moic84100v@istruzione.it</w:t>
        </w:r>
      </w:hyperlink>
      <w:r>
        <w:rPr>
          <w:rFonts w:hint="cs"/>
          <w:rtl/>
          <w:lang w:val="en-GB" w:bidi="ar-EG"/>
        </w:rPr>
        <w:t xml:space="preserve"> بريد معتمد: </w:t>
      </w:r>
      <w:hyperlink r:id="rId8">
        <w:r w:rsidRPr="00810C8C"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 w:color="0000FF"/>
            <w:lang w:val="it-IT"/>
          </w:rPr>
          <w:t>m</w:t>
        </w:r>
        <w:r w:rsidRPr="00810C8C">
          <w:rPr>
            <w:rFonts w:ascii="Bookman Old Style" w:eastAsia="Bookman Old Style" w:hAnsi="Bookman Old Style" w:cs="Bookman Old Style"/>
            <w:color w:val="0000FF"/>
            <w:spacing w:val="1"/>
            <w:sz w:val="16"/>
            <w:szCs w:val="16"/>
            <w:u w:val="single" w:color="0000FF"/>
            <w:lang w:val="it-IT"/>
          </w:rPr>
          <w:t>o</w:t>
        </w:r>
        <w:r w:rsidRPr="00810C8C"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 w:color="0000FF"/>
            <w:lang w:val="it-IT"/>
          </w:rPr>
          <w:t>ic</w:t>
        </w:r>
        <w:r w:rsidRPr="00810C8C">
          <w:rPr>
            <w:rFonts w:ascii="Bookman Old Style" w:eastAsia="Bookman Old Style" w:hAnsi="Bookman Old Style" w:cs="Bookman Old Style"/>
            <w:color w:val="0000FF"/>
            <w:spacing w:val="1"/>
            <w:sz w:val="16"/>
            <w:szCs w:val="16"/>
            <w:u w:val="single" w:color="0000FF"/>
            <w:lang w:val="it-IT"/>
          </w:rPr>
          <w:t>8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1"/>
            <w:sz w:val="16"/>
            <w:szCs w:val="16"/>
            <w:u w:val="single" w:color="0000FF"/>
            <w:lang w:val="it-IT"/>
          </w:rPr>
          <w:t>41</w:t>
        </w:r>
        <w:r w:rsidRPr="00810C8C">
          <w:rPr>
            <w:rFonts w:ascii="Bookman Old Style" w:eastAsia="Bookman Old Style" w:hAnsi="Bookman Old Style" w:cs="Bookman Old Style"/>
            <w:color w:val="0000FF"/>
            <w:spacing w:val="1"/>
            <w:sz w:val="16"/>
            <w:szCs w:val="16"/>
            <w:u w:val="single" w:color="0000FF"/>
            <w:lang w:val="it-IT"/>
          </w:rPr>
          <w:t>0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1"/>
            <w:sz w:val="16"/>
            <w:szCs w:val="16"/>
            <w:u w:val="single" w:color="0000FF"/>
            <w:lang w:val="it-IT"/>
          </w:rPr>
          <w:t>0</w:t>
        </w:r>
        <w:r w:rsidRPr="00810C8C"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 w:color="0000FF"/>
            <w:lang w:val="it-IT"/>
          </w:rPr>
          <w:t>v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2"/>
            <w:sz w:val="16"/>
            <w:szCs w:val="16"/>
            <w:u w:val="single" w:color="0000FF"/>
            <w:lang w:val="it-IT"/>
          </w:rPr>
          <w:t>@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1"/>
            <w:sz w:val="16"/>
            <w:szCs w:val="16"/>
            <w:u w:val="single" w:color="0000FF"/>
            <w:lang w:val="it-IT"/>
          </w:rPr>
          <w:t>p</w:t>
        </w:r>
        <w:r w:rsidRPr="00810C8C">
          <w:rPr>
            <w:rFonts w:ascii="Bookman Old Style" w:eastAsia="Bookman Old Style" w:hAnsi="Bookman Old Style" w:cs="Bookman Old Style"/>
            <w:color w:val="0000FF"/>
            <w:spacing w:val="3"/>
            <w:sz w:val="16"/>
            <w:szCs w:val="16"/>
            <w:u w:val="single" w:color="0000FF"/>
            <w:lang w:val="it-IT"/>
          </w:rPr>
          <w:t>e</w:t>
        </w:r>
        <w:r w:rsidRPr="00810C8C"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 w:color="0000FF"/>
            <w:lang w:val="it-IT"/>
          </w:rPr>
          <w:t>c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1"/>
            <w:sz w:val="16"/>
            <w:szCs w:val="16"/>
            <w:u w:val="single" w:color="0000FF"/>
            <w:lang w:val="it-IT"/>
          </w:rPr>
          <w:t>.</w:t>
        </w:r>
        <w:r w:rsidRPr="00810C8C"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 w:color="0000FF"/>
            <w:lang w:val="it-IT"/>
          </w:rPr>
          <w:t>is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3"/>
            <w:sz w:val="16"/>
            <w:szCs w:val="16"/>
            <w:u w:val="single" w:color="0000FF"/>
            <w:lang w:val="it-IT"/>
          </w:rPr>
          <w:t>t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1"/>
            <w:sz w:val="16"/>
            <w:szCs w:val="16"/>
            <w:u w:val="single" w:color="0000FF"/>
            <w:lang w:val="it-IT"/>
          </w:rPr>
          <w:t>r</w:t>
        </w:r>
        <w:r w:rsidRPr="00810C8C">
          <w:rPr>
            <w:rFonts w:ascii="Bookman Old Style" w:eastAsia="Bookman Old Style" w:hAnsi="Bookman Old Style" w:cs="Bookman Old Style"/>
            <w:color w:val="0000FF"/>
            <w:spacing w:val="1"/>
            <w:sz w:val="16"/>
            <w:szCs w:val="16"/>
            <w:u w:val="single" w:color="0000FF"/>
            <w:lang w:val="it-IT"/>
          </w:rPr>
          <w:t>u</w:t>
        </w:r>
        <w:r w:rsidRPr="00810C8C"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 w:color="0000FF"/>
            <w:lang w:val="it-IT"/>
          </w:rPr>
          <w:t>z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1"/>
            <w:sz w:val="16"/>
            <w:szCs w:val="16"/>
            <w:u w:val="single" w:color="0000FF"/>
            <w:lang w:val="it-IT"/>
          </w:rPr>
          <w:t>i</w:t>
        </w:r>
        <w:r w:rsidRPr="00810C8C">
          <w:rPr>
            <w:rFonts w:ascii="Bookman Old Style" w:eastAsia="Bookman Old Style" w:hAnsi="Bookman Old Style" w:cs="Bookman Old Style"/>
            <w:color w:val="0000FF"/>
            <w:spacing w:val="1"/>
            <w:sz w:val="16"/>
            <w:szCs w:val="16"/>
            <w:u w:val="single" w:color="0000FF"/>
            <w:lang w:val="it-IT"/>
          </w:rPr>
          <w:t>o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3"/>
            <w:sz w:val="16"/>
            <w:szCs w:val="16"/>
            <w:u w:val="single" w:color="0000FF"/>
            <w:lang w:val="it-IT"/>
          </w:rPr>
          <w:t>n</w:t>
        </w:r>
        <w:r w:rsidRPr="00810C8C">
          <w:rPr>
            <w:rFonts w:ascii="Bookman Old Style" w:eastAsia="Bookman Old Style" w:hAnsi="Bookman Old Style" w:cs="Bookman Old Style"/>
            <w:color w:val="0000FF"/>
            <w:spacing w:val="3"/>
            <w:sz w:val="16"/>
            <w:szCs w:val="16"/>
            <w:u w:val="single" w:color="0000FF"/>
            <w:lang w:val="it-IT"/>
          </w:rPr>
          <w:t>e</w:t>
        </w:r>
        <w:r w:rsidRPr="00810C8C">
          <w:rPr>
            <w:rFonts w:ascii="Bookman Old Style" w:eastAsia="Bookman Old Style" w:hAnsi="Bookman Old Style" w:cs="Bookman Old Style"/>
            <w:color w:val="0000FF"/>
            <w:spacing w:val="-1"/>
            <w:sz w:val="16"/>
            <w:szCs w:val="16"/>
            <w:u w:val="single" w:color="0000FF"/>
            <w:lang w:val="it-IT"/>
          </w:rPr>
          <w:t>.</w:t>
        </w:r>
        <w:r w:rsidRPr="00810C8C"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 w:color="0000FF"/>
            <w:lang w:val="it-IT"/>
          </w:rPr>
          <w:t>it</w:t>
        </w:r>
      </w:hyperlink>
    </w:p>
    <w:p w14:paraId="42D5BFBC" w14:textId="77777777" w:rsidR="00FC2C0F" w:rsidRPr="00FC2C0F" w:rsidRDefault="00FC2C0F" w:rsidP="00FC2C0F">
      <w:pPr>
        <w:bidi/>
        <w:spacing w:before="94"/>
        <w:ind w:left="2790" w:right="2621"/>
        <w:jc w:val="center"/>
        <w:rPr>
          <w:b/>
          <w:sz w:val="24"/>
          <w:szCs w:val="24"/>
          <w:rtl/>
          <w:lang w:val="it-IT" w:bidi="ar-EG"/>
        </w:rPr>
      </w:pPr>
    </w:p>
    <w:p w14:paraId="1D2960BF" w14:textId="77777777" w:rsidR="00572862" w:rsidRPr="00810C8C" w:rsidRDefault="00572862">
      <w:pPr>
        <w:spacing w:line="200" w:lineRule="exact"/>
        <w:rPr>
          <w:lang w:val="it-IT"/>
        </w:rPr>
      </w:pPr>
    </w:p>
    <w:p w14:paraId="577143DF" w14:textId="77777777" w:rsidR="00810C8C" w:rsidRDefault="00810C8C">
      <w:pPr>
        <w:spacing w:line="200" w:lineRule="exact"/>
        <w:rPr>
          <w:rtl/>
          <w:lang w:val="it-IT"/>
        </w:rPr>
      </w:pPr>
    </w:p>
    <w:p w14:paraId="2F459C9A" w14:textId="77777777" w:rsidR="00572862" w:rsidRDefault="00572862" w:rsidP="00810C8C">
      <w:pPr>
        <w:spacing w:before="7" w:line="220" w:lineRule="exact"/>
        <w:rPr>
          <w:rtl/>
          <w:lang w:val="it-IT"/>
        </w:rPr>
      </w:pPr>
    </w:p>
    <w:p w14:paraId="1C958A94" w14:textId="77777777" w:rsidR="00810C8C" w:rsidRPr="00810C8C" w:rsidRDefault="00810C8C" w:rsidP="00810C8C">
      <w:pPr>
        <w:spacing w:before="7" w:line="220" w:lineRule="exact"/>
        <w:rPr>
          <w:sz w:val="28"/>
          <w:szCs w:val="28"/>
          <w:rtl/>
          <w:lang w:val="it-IT" w:bidi="ar-EG"/>
        </w:rPr>
      </w:pPr>
    </w:p>
    <w:p w14:paraId="2FF1FFF2" w14:textId="77777777" w:rsidR="00810C8C" w:rsidRDefault="00810C8C" w:rsidP="00810C8C">
      <w:pPr>
        <w:bidi/>
        <w:jc w:val="both"/>
        <w:rPr>
          <w:rFonts w:cs="Arial"/>
          <w:b/>
          <w:bCs/>
          <w:rtl/>
          <w:lang w:bidi="ar-EG"/>
        </w:rPr>
      </w:pPr>
      <w:r>
        <w:rPr>
          <w:rFonts w:ascii="Arial" w:eastAsia="Arial" w:hAnsi="Arial" w:cs="Arial" w:hint="cs"/>
          <w:sz w:val="24"/>
          <w:szCs w:val="24"/>
          <w:rtl/>
          <w:lang w:val="it-IT"/>
        </w:rPr>
        <w:t xml:space="preserve"> </w:t>
      </w:r>
      <w:r w:rsidRPr="00AC4607">
        <w:rPr>
          <w:rFonts w:cs="Arial" w:hint="cs"/>
          <w:b/>
          <w:bCs/>
          <w:rtl/>
          <w:lang w:bidi="ar-EG"/>
        </w:rPr>
        <w:t>إلى أولياء</w:t>
      </w:r>
      <w:r w:rsidRPr="00AC4607">
        <w:rPr>
          <w:rFonts w:cs="Arial"/>
          <w:b/>
          <w:bCs/>
          <w:rtl/>
          <w:lang w:bidi="ar-EG"/>
        </w:rPr>
        <w:t xml:space="preserve"> </w:t>
      </w:r>
      <w:r w:rsidRPr="00AC4607">
        <w:rPr>
          <w:rFonts w:cs="Arial" w:hint="cs"/>
          <w:b/>
          <w:bCs/>
          <w:rtl/>
          <w:lang w:bidi="ar-EG"/>
        </w:rPr>
        <w:t>أمور</w:t>
      </w:r>
      <w:r w:rsidRPr="00AC4607">
        <w:rPr>
          <w:rFonts w:cs="Arial"/>
          <w:b/>
          <w:bCs/>
          <w:rtl/>
          <w:lang w:bidi="ar-EG"/>
        </w:rPr>
        <w:t xml:space="preserve"> </w:t>
      </w:r>
      <w:r w:rsidRPr="00AC4607">
        <w:rPr>
          <w:rFonts w:cs="Arial" w:hint="cs"/>
          <w:b/>
          <w:bCs/>
          <w:rtl/>
          <w:lang w:bidi="ar-EG"/>
        </w:rPr>
        <w:t>تلاميذ</w:t>
      </w:r>
      <w:r w:rsidRPr="00AC4607">
        <w:rPr>
          <w:rFonts w:cs="Arial"/>
          <w:b/>
          <w:bCs/>
          <w:rtl/>
          <w:lang w:bidi="ar-EG"/>
        </w:rPr>
        <w:t xml:space="preserve"> </w:t>
      </w:r>
      <w:r>
        <w:rPr>
          <w:rFonts w:cs="Arial" w:hint="cs"/>
          <w:b/>
          <w:bCs/>
          <w:rtl/>
          <w:lang w:bidi="ar-EG"/>
        </w:rPr>
        <w:t xml:space="preserve"> المدرسة الإبتدائية                                                            منشور رقم 101</w:t>
      </w:r>
    </w:p>
    <w:p w14:paraId="71F4B8E2" w14:textId="77777777" w:rsidR="00810C8C" w:rsidRPr="00AC4607" w:rsidRDefault="00810C8C" w:rsidP="00810C8C">
      <w:pPr>
        <w:bidi/>
        <w:jc w:val="both"/>
        <w:rPr>
          <w:rFonts w:cs="Arial"/>
          <w:b/>
          <w:bCs/>
          <w:rtl/>
          <w:lang w:bidi="ar-EG"/>
        </w:rPr>
      </w:pPr>
      <w:r>
        <w:rPr>
          <w:rFonts w:cs="Arial" w:hint="cs"/>
          <w:b/>
          <w:bCs/>
          <w:rtl/>
          <w:lang w:bidi="ar-EG"/>
        </w:rPr>
        <w:t>في المعهد الشامل1 في مودينا</w:t>
      </w:r>
    </w:p>
    <w:p w14:paraId="5465AB5D" w14:textId="77777777" w:rsidR="00810C8C" w:rsidRPr="00AC4607" w:rsidRDefault="00810C8C" w:rsidP="00810C8C">
      <w:pPr>
        <w:bidi/>
        <w:jc w:val="both"/>
        <w:rPr>
          <w:b/>
          <w:bCs/>
          <w:lang w:bidi="ar-EG"/>
        </w:rPr>
      </w:pPr>
    </w:p>
    <w:p w14:paraId="5B6BF2F7" w14:textId="77777777" w:rsidR="00810C8C" w:rsidRDefault="00810C8C" w:rsidP="00810C8C">
      <w:pPr>
        <w:bidi/>
        <w:jc w:val="both"/>
        <w:rPr>
          <w:lang w:bidi="ar-EG"/>
        </w:rPr>
      </w:pPr>
    </w:p>
    <w:p w14:paraId="5754C1F3" w14:textId="77777777" w:rsidR="00810C8C" w:rsidRPr="00810C8C" w:rsidRDefault="00810C8C" w:rsidP="00810C8C">
      <w:pPr>
        <w:bidi/>
        <w:jc w:val="both"/>
        <w:rPr>
          <w:sz w:val="24"/>
          <w:szCs w:val="24"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الآباء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الأعزاء،</w:t>
      </w:r>
    </w:p>
    <w:p w14:paraId="69A16768" w14:textId="77777777" w:rsidR="00810C8C" w:rsidRPr="00810C8C" w:rsidRDefault="00810C8C" w:rsidP="00810C8C">
      <w:pPr>
        <w:bidi/>
        <w:jc w:val="both"/>
        <w:rPr>
          <w:rFonts w:cs="Arial"/>
          <w:i/>
          <w:iCs/>
          <w:sz w:val="24"/>
          <w:szCs w:val="24"/>
          <w:rtl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اعتبارا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العام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الدراسي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الحالي،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وتطبيقا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للتشريع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الجديد،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فإن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تقييم منتصف العام والتقييم النهائي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لمستوى تعلم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التلميذات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وتلاميذ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المدارس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الابتدائية لن يكون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تقديررقمي،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ولكن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تقدير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وصفي</w:t>
      </w:r>
      <w:r w:rsidRPr="00810C8C">
        <w:rPr>
          <w:rFonts w:cs="Arial"/>
          <w:sz w:val="24"/>
          <w:szCs w:val="24"/>
          <w:rtl/>
          <w:lang w:bidi="ar-EG"/>
        </w:rPr>
        <w:t xml:space="preserve">. </w:t>
      </w:r>
      <w:r w:rsidRPr="00810C8C">
        <w:rPr>
          <w:rFonts w:cs="Arial" w:hint="cs"/>
          <w:sz w:val="24"/>
          <w:szCs w:val="24"/>
          <w:rtl/>
          <w:lang w:bidi="ar-EG"/>
        </w:rPr>
        <w:t>طبقا للقانون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المعدل رقم</w:t>
      </w:r>
      <w:r w:rsidRPr="00810C8C">
        <w:rPr>
          <w:rFonts w:cs="Arial"/>
          <w:sz w:val="24"/>
          <w:szCs w:val="24"/>
          <w:rtl/>
          <w:lang w:bidi="ar-EG"/>
        </w:rPr>
        <w:t xml:space="preserve"> 41/2020 </w:t>
      </w:r>
      <w:r w:rsidRPr="00810C8C">
        <w:rPr>
          <w:rFonts w:cs="Arial" w:hint="cs"/>
          <w:sz w:val="24"/>
          <w:szCs w:val="24"/>
          <w:rtl/>
          <w:lang w:bidi="ar-EG"/>
        </w:rPr>
        <w:t>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الفقرة</w:t>
      </w:r>
      <w:r w:rsidRPr="00810C8C">
        <w:rPr>
          <w:rFonts w:cs="Arial"/>
          <w:sz w:val="24"/>
          <w:szCs w:val="24"/>
          <w:rtl/>
          <w:lang w:bidi="ar-EG"/>
        </w:rPr>
        <w:t xml:space="preserve"> 2 - </w:t>
      </w:r>
      <w:r w:rsidRPr="00810C8C">
        <w:rPr>
          <w:rFonts w:cs="Arial" w:hint="cs"/>
          <w:sz w:val="24"/>
          <w:szCs w:val="24"/>
          <w:rtl/>
          <w:lang w:bidi="ar-EG"/>
        </w:rPr>
        <w:t>مكرر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 xml:space="preserve">  تنص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على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أنه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"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بإستثناء المادة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2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،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الفقرة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1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،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من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المرسوم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التشريعي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رقم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62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بتاريخ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13/04/2017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من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العام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الدراسي</w:t>
      </w:r>
      <w:r w:rsidRPr="00810C8C">
        <w:rPr>
          <w:rFonts w:cs="Arial"/>
          <w:i/>
          <w:iCs/>
          <w:sz w:val="24"/>
          <w:szCs w:val="24"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2020/2021،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يتم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التعبير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عن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تقييم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منتصف العام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والتقييم النهائي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لتلاميذ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المدارس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الابتدائي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،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لكل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تخصصات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الدراسة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في المناهج الوطنية،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من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خلال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تقدير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وصفي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يشير إلى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مستويات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مختلفة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من التعلم في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وثيقة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التقييم (الشهادة)، وفقا للشروط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والإجراءات الصادرة من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وزارة التعليم</w:t>
      </w:r>
      <w:r w:rsidRPr="00810C8C">
        <w:rPr>
          <w:rFonts w:cs="Arial"/>
          <w:i/>
          <w:iCs/>
          <w:sz w:val="24"/>
          <w:szCs w:val="24"/>
          <w:rtl/>
          <w:lang w:bidi="ar-EG"/>
        </w:rPr>
        <w:t xml:space="preserve"> »</w:t>
      </w:r>
      <w:r w:rsidRPr="00810C8C">
        <w:rPr>
          <w:rFonts w:cs="Arial" w:hint="cs"/>
          <w:i/>
          <w:iCs/>
          <w:sz w:val="24"/>
          <w:szCs w:val="24"/>
          <w:rtl/>
          <w:lang w:bidi="ar-EG"/>
        </w:rPr>
        <w:t>.</w:t>
      </w:r>
    </w:p>
    <w:p w14:paraId="700902B4" w14:textId="77777777" w:rsidR="00810C8C" w:rsidRPr="00810C8C" w:rsidRDefault="00810C8C" w:rsidP="00810C8C">
      <w:pPr>
        <w:bidi/>
        <w:jc w:val="both"/>
        <w:rPr>
          <w:sz w:val="24"/>
          <w:szCs w:val="24"/>
          <w:rtl/>
          <w:lang w:bidi="ar-EG"/>
        </w:rPr>
      </w:pP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بعد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ذلك،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في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شهر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ديسمبر</w:t>
      </w:r>
      <w:r w:rsidRPr="00810C8C">
        <w:rPr>
          <w:rFonts w:cs="Arial"/>
          <w:sz w:val="24"/>
          <w:szCs w:val="24"/>
          <w:rtl/>
          <w:lang w:bidi="ar-EG"/>
        </w:rPr>
        <w:t xml:space="preserve"> 2020</w:t>
      </w:r>
      <w:r w:rsidRPr="00810C8C">
        <w:rPr>
          <w:rFonts w:cs="Arial" w:hint="cs"/>
          <w:sz w:val="24"/>
          <w:szCs w:val="24"/>
          <w:rtl/>
          <w:lang w:bidi="ar-EG"/>
        </w:rPr>
        <w:t>، تم إخطار المدارس بالمرسوم الوزاري رقم 172 الصادر في 04/12/2020 والمتعلق ب (المبادئ والتوجيهات ذات الصلة)،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والتي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توفر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إرشادات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تشغيلية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حول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تطبيق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القانون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وتقدم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المستويات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يجب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استخدامها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في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جميع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أنحاء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الأراضي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الوطنية</w:t>
      </w:r>
      <w:r w:rsidRPr="00810C8C">
        <w:rPr>
          <w:sz w:val="24"/>
          <w:szCs w:val="24"/>
          <w:lang w:bidi="ar-EG"/>
        </w:rPr>
        <w:t>.</w:t>
      </w:r>
    </w:p>
    <w:p w14:paraId="24B9B23F" w14:textId="77777777" w:rsidR="00810C8C" w:rsidRPr="00810C8C" w:rsidRDefault="00810C8C" w:rsidP="00810C8C">
      <w:pPr>
        <w:bidi/>
        <w:jc w:val="both"/>
        <w:rPr>
          <w:sz w:val="24"/>
          <w:szCs w:val="24"/>
          <w:rtl/>
          <w:lang w:bidi="ar-EG"/>
        </w:rPr>
      </w:pPr>
      <w:r w:rsidRPr="00810C8C">
        <w:rPr>
          <w:rFonts w:hint="cs"/>
          <w:sz w:val="24"/>
          <w:szCs w:val="24"/>
          <w:rtl/>
          <w:lang w:bidi="ar-EG"/>
        </w:rPr>
        <w:t>إذن في نهاية التيرم الأول (الأربعة الأشهر الأولى) فإن تقييم تلاميذ المدرسة الإبتدائية لن يكون من خلال الدرجات بل سيكون تقييم وصفي يشمل 4 مستويات من التعلم:</w:t>
      </w:r>
    </w:p>
    <w:p w14:paraId="02F7E24C" w14:textId="77777777" w:rsidR="00810C8C" w:rsidRPr="00810C8C" w:rsidRDefault="00810C8C" w:rsidP="00810C8C">
      <w:pPr>
        <w:pStyle w:val="Paragrafoelenco"/>
        <w:numPr>
          <w:ilvl w:val="0"/>
          <w:numId w:val="2"/>
        </w:numPr>
        <w:bidi/>
        <w:jc w:val="both"/>
        <w:rPr>
          <w:rFonts w:cs="Arial"/>
          <w:sz w:val="24"/>
          <w:szCs w:val="24"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متقدم</w:t>
      </w:r>
    </w:p>
    <w:p w14:paraId="7AB1350E" w14:textId="77777777" w:rsidR="00810C8C" w:rsidRPr="00810C8C" w:rsidRDefault="00810C8C" w:rsidP="00810C8C">
      <w:pPr>
        <w:pStyle w:val="Paragrafoelenco"/>
        <w:numPr>
          <w:ilvl w:val="0"/>
          <w:numId w:val="2"/>
        </w:numPr>
        <w:bidi/>
        <w:jc w:val="both"/>
        <w:rPr>
          <w:rFonts w:cs="Arial"/>
          <w:sz w:val="24"/>
          <w:szCs w:val="24"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متوسط</w:t>
      </w:r>
    </w:p>
    <w:p w14:paraId="7B4D43CF" w14:textId="77777777" w:rsidR="00810C8C" w:rsidRPr="00810C8C" w:rsidRDefault="00810C8C" w:rsidP="00810C8C">
      <w:pPr>
        <w:pStyle w:val="Paragrafoelenco"/>
        <w:numPr>
          <w:ilvl w:val="0"/>
          <w:numId w:val="2"/>
        </w:numPr>
        <w:bidi/>
        <w:jc w:val="both"/>
        <w:rPr>
          <w:rFonts w:cs="Arial"/>
          <w:sz w:val="24"/>
          <w:szCs w:val="24"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ضعيف</w:t>
      </w:r>
    </w:p>
    <w:p w14:paraId="5E2F585B" w14:textId="77777777" w:rsidR="00810C8C" w:rsidRPr="00810C8C" w:rsidRDefault="00810C8C" w:rsidP="00810C8C">
      <w:pPr>
        <w:pStyle w:val="Paragrafoelenco"/>
        <w:numPr>
          <w:ilvl w:val="0"/>
          <w:numId w:val="2"/>
        </w:numPr>
        <w:bidi/>
        <w:jc w:val="both"/>
        <w:rPr>
          <w:rFonts w:cs="Arial"/>
          <w:sz w:val="24"/>
          <w:szCs w:val="24"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 xml:space="preserve">في بداية مراحل التعلم </w:t>
      </w:r>
    </w:p>
    <w:p w14:paraId="595D7426" w14:textId="77777777" w:rsidR="00810C8C" w:rsidRPr="00810C8C" w:rsidRDefault="00810C8C" w:rsidP="00810C8C">
      <w:pPr>
        <w:pStyle w:val="Paragrafoelenco"/>
        <w:bidi/>
        <w:jc w:val="both"/>
        <w:rPr>
          <w:rFonts w:cs="Arial"/>
          <w:sz w:val="24"/>
          <w:szCs w:val="24"/>
          <w:rtl/>
          <w:lang w:bidi="ar-EG"/>
        </w:rPr>
      </w:pPr>
    </w:p>
    <w:p w14:paraId="713DAE84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rtl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يهدف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قرار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الوزارة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إلى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تبني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منظور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تقويمي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تكويني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أجل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تعزيز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مسارات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التعلم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والتقييم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الذاتي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للتلميذ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بهدف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تحسين عملية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التعلم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والنجاح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المدرسي</w:t>
      </w:r>
      <w:r w:rsidRPr="00810C8C">
        <w:rPr>
          <w:rFonts w:cs="Arial"/>
          <w:sz w:val="24"/>
          <w:szCs w:val="24"/>
          <w:rtl/>
          <w:lang w:bidi="ar-EG"/>
        </w:rPr>
        <w:t>.</w:t>
      </w:r>
      <w:r w:rsidRPr="00810C8C">
        <w:rPr>
          <w:rFonts w:cs="Arial" w:hint="cs"/>
          <w:sz w:val="24"/>
          <w:szCs w:val="24"/>
          <w:rtl/>
          <w:lang w:bidi="ar-EG"/>
        </w:rPr>
        <w:t xml:space="preserve"> يعمل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مجلس المعلمين على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تحديد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أهداف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التعلم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الإستراتيجية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لكل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تخصص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دراسي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وإعداد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أحكام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وصفية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بناء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على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مستويات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التعلم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الأربعة</w:t>
      </w:r>
      <w:r w:rsidRPr="00810C8C">
        <w:rPr>
          <w:rFonts w:cs="Arial"/>
          <w:sz w:val="24"/>
          <w:szCs w:val="24"/>
          <w:rtl/>
          <w:lang w:bidi="ar-EG"/>
        </w:rPr>
        <w:t xml:space="preserve">. </w:t>
      </w:r>
      <w:r w:rsidRPr="00810C8C">
        <w:rPr>
          <w:rFonts w:cs="Arial" w:hint="cs"/>
          <w:sz w:val="24"/>
          <w:szCs w:val="24"/>
          <w:rtl/>
          <w:lang w:bidi="ar-EG"/>
        </w:rPr>
        <w:t>هذه الطريقة لا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تتتوافق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مع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الدرجات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ولكن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مع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أساليب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الوصول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على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الأهداف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الفردية</w:t>
      </w:r>
      <w:r w:rsidRPr="00810C8C">
        <w:rPr>
          <w:rFonts w:cs="Arial"/>
          <w:sz w:val="24"/>
          <w:szCs w:val="24"/>
          <w:rtl/>
          <w:lang w:bidi="ar-EG"/>
        </w:rPr>
        <w:t>.</w:t>
      </w:r>
    </w:p>
    <w:p w14:paraId="665D008D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rtl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بالنسبة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للطلاب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ذوي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الإعاقات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الموثقة،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يرتبط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التقييم</w:t>
      </w:r>
      <w:r w:rsidRPr="00810C8C">
        <w:rPr>
          <w:rFonts w:cs="Arial"/>
          <w:sz w:val="24"/>
          <w:szCs w:val="24"/>
          <w:rtl/>
          <w:lang w:bidi="ar-EG"/>
        </w:rPr>
        <w:t xml:space="preserve"> "</w:t>
      </w:r>
      <w:r w:rsidRPr="00810C8C">
        <w:rPr>
          <w:rFonts w:cs="Arial" w:hint="cs"/>
          <w:sz w:val="24"/>
          <w:szCs w:val="24"/>
          <w:rtl/>
          <w:lang w:bidi="ar-EG"/>
        </w:rPr>
        <w:t>بالأهداف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المحددة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في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خطة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التعليم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الفردي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المعدة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وفقا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للمرسوم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التشريعي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رقم</w:t>
      </w:r>
      <w:r w:rsidRPr="00810C8C">
        <w:rPr>
          <w:rFonts w:cs="Arial"/>
          <w:sz w:val="24"/>
          <w:szCs w:val="24"/>
          <w:rtl/>
          <w:lang w:bidi="ar-EG"/>
        </w:rPr>
        <w:t xml:space="preserve"> 66/2017" </w:t>
      </w:r>
      <w:r w:rsidRPr="00810C8C">
        <w:rPr>
          <w:rFonts w:cs="Arial" w:hint="cs"/>
          <w:sz w:val="24"/>
          <w:szCs w:val="24"/>
          <w:rtl/>
          <w:lang w:bidi="ar-EG"/>
        </w:rPr>
        <w:t>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مع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مراعاة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المستويات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الأربعة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دائما</w:t>
      </w:r>
      <w:r w:rsidRPr="00810C8C">
        <w:rPr>
          <w:rFonts w:cs="Arial"/>
          <w:sz w:val="24"/>
          <w:szCs w:val="24"/>
          <w:rtl/>
          <w:lang w:bidi="ar-EG"/>
        </w:rPr>
        <w:t>.</w:t>
      </w:r>
    </w:p>
    <w:p w14:paraId="18EB1224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rtl/>
          <w:lang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بالنسبة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للتلاميذ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الذين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يعانون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صعوبات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محددة في التعلم،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يتم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الأخذ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في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الاعتبار الخطة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التعليمية التي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أعدها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مجلس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الفصل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بموجب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القانون</w:t>
      </w:r>
      <w:r w:rsidRPr="00810C8C">
        <w:rPr>
          <w:rFonts w:cs="Arial"/>
          <w:sz w:val="24"/>
          <w:szCs w:val="24"/>
          <w:rtl/>
          <w:lang w:bidi="ar-EG"/>
        </w:rPr>
        <w:t xml:space="preserve"> 170/2010.</w:t>
      </w:r>
    </w:p>
    <w:p w14:paraId="0D23BEA8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rtl/>
          <w:lang w:val="en-GB" w:bidi="ar-EG"/>
        </w:rPr>
      </w:pPr>
      <w:r w:rsidRPr="00810C8C">
        <w:rPr>
          <w:rFonts w:cs="Arial" w:hint="cs"/>
          <w:sz w:val="24"/>
          <w:szCs w:val="24"/>
          <w:rtl/>
          <w:lang w:bidi="ar-EG"/>
        </w:rPr>
        <w:t>يوفر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تدريس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التربية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المدنية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أيضا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تقييً</w:t>
      </w:r>
      <w:r>
        <w:rPr>
          <w:rFonts w:cs="Arial" w:hint="cs"/>
          <w:sz w:val="24"/>
          <w:szCs w:val="24"/>
          <w:rtl/>
          <w:lang w:bidi="ar-EG"/>
        </w:rPr>
        <w:t>م</w:t>
      </w:r>
      <w:r w:rsidRPr="00810C8C">
        <w:rPr>
          <w:rFonts w:cs="Arial" w:hint="cs"/>
          <w:sz w:val="24"/>
          <w:szCs w:val="24"/>
          <w:rtl/>
          <w:lang w:bidi="ar-EG"/>
        </w:rPr>
        <w:t>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وفقًا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للمستويات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المذكورة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أعلاه</w:t>
      </w:r>
      <w:r w:rsidRPr="00810C8C">
        <w:rPr>
          <w:rFonts w:cs="Arial"/>
          <w:sz w:val="24"/>
          <w:szCs w:val="24"/>
          <w:rtl/>
          <w:lang w:bidi="ar-EG"/>
        </w:rPr>
        <w:t xml:space="preserve">. </w:t>
      </w:r>
      <w:r w:rsidRPr="00810C8C">
        <w:rPr>
          <w:rFonts w:cs="Arial" w:hint="cs"/>
          <w:sz w:val="24"/>
          <w:szCs w:val="24"/>
          <w:rtl/>
          <w:lang w:bidi="ar-EG"/>
        </w:rPr>
        <w:t>يبقى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تقييم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الدين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الكاثوليكي،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والنشاط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البديل،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والسلوك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والتقييم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العالمي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طبقا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للمرسوم</w:t>
      </w:r>
      <w:r w:rsidRPr="00810C8C">
        <w:rPr>
          <w:rFonts w:cs="Arial"/>
          <w:sz w:val="24"/>
          <w:szCs w:val="24"/>
          <w:rtl/>
          <w:lang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bidi="ar-EG"/>
        </w:rPr>
        <w:t>التشريعي</w:t>
      </w:r>
      <w:r w:rsidRPr="00810C8C">
        <w:rPr>
          <w:rFonts w:cs="Arial"/>
          <w:sz w:val="24"/>
          <w:szCs w:val="24"/>
          <w:rtl/>
          <w:lang w:bidi="ar-EG"/>
        </w:rPr>
        <w:t xml:space="preserve"> 62/17 </w:t>
      </w:r>
      <w:r w:rsidRPr="00810C8C">
        <w:rPr>
          <w:rFonts w:cs="Arial" w:hint="cs"/>
          <w:sz w:val="24"/>
          <w:szCs w:val="24"/>
          <w:rtl/>
          <w:lang w:val="en-GB" w:bidi="ar-EG"/>
        </w:rPr>
        <w:t>.</w:t>
      </w:r>
    </w:p>
    <w:p w14:paraId="2F55E2C3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lang w:val="en-GB" w:bidi="ar-EG"/>
        </w:rPr>
      </w:pPr>
      <w:r w:rsidRPr="00810C8C">
        <w:rPr>
          <w:rFonts w:cs="Arial" w:hint="cs"/>
          <w:sz w:val="24"/>
          <w:szCs w:val="24"/>
          <w:rtl/>
          <w:lang w:val="en-GB" w:bidi="ar-EG"/>
        </w:rPr>
        <w:t>بمجرد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اكتمال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العمل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خلال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الأربع أشهر الأولى،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سيتم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تحديث</w:t>
      </w:r>
      <w:r w:rsidRPr="00810C8C">
        <w:rPr>
          <w:rFonts w:cs="Arial"/>
          <w:sz w:val="24"/>
          <w:szCs w:val="24"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 xml:space="preserve">الخطة الثلاثية للتأهيل </w:t>
      </w:r>
      <w:r w:rsidRPr="00810C8C">
        <w:rPr>
          <w:rFonts w:cs="Arial"/>
          <w:sz w:val="24"/>
          <w:szCs w:val="24"/>
          <w:lang w:val="en-GB" w:bidi="ar-EG"/>
        </w:rPr>
        <w:t xml:space="preserve"> PTOF</w:t>
      </w:r>
      <w:r w:rsidRPr="00810C8C">
        <w:rPr>
          <w:rFonts w:cs="Arial" w:hint="cs"/>
          <w:sz w:val="24"/>
          <w:szCs w:val="24"/>
          <w:rtl/>
          <w:lang w:val="en-GB" w:bidi="ar-EG"/>
        </w:rPr>
        <w:t>في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مدرستنا،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والتي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يمكن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الرجوع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إليها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على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الموقع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الإلكتروني وفي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المدرسة</w:t>
      </w:r>
      <w:r w:rsidRPr="00810C8C">
        <w:rPr>
          <w:rFonts w:cs="Arial"/>
          <w:sz w:val="24"/>
          <w:szCs w:val="24"/>
          <w:lang w:val="en-GB" w:bidi="ar-EG"/>
        </w:rPr>
        <w:t>.</w:t>
      </w:r>
    </w:p>
    <w:p w14:paraId="0CE9215E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lang w:val="en-GB" w:bidi="ar-EG"/>
        </w:rPr>
      </w:pPr>
      <w:r w:rsidRPr="00810C8C">
        <w:rPr>
          <w:rFonts w:cs="Arial" w:hint="cs"/>
          <w:sz w:val="24"/>
          <w:szCs w:val="24"/>
          <w:rtl/>
          <w:lang w:val="en-GB" w:bidi="ar-EG"/>
        </w:rPr>
        <w:t>سيتم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تحديد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موعد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لقاء معلوماتي من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قبل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الموقعة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أدناه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لتقديم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المزيد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من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المعلومات</w:t>
      </w:r>
      <w:r w:rsidRPr="00810C8C">
        <w:rPr>
          <w:rFonts w:cs="Arial"/>
          <w:sz w:val="24"/>
          <w:szCs w:val="24"/>
          <w:lang w:val="en-GB" w:bidi="ar-EG"/>
        </w:rPr>
        <w:t>.</w:t>
      </w:r>
    </w:p>
    <w:p w14:paraId="66B1D469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lang w:val="en-GB" w:bidi="ar-EG"/>
        </w:rPr>
      </w:pPr>
    </w:p>
    <w:p w14:paraId="4F2EA200" w14:textId="77777777" w:rsidR="00810C8C" w:rsidRPr="00810C8C" w:rsidRDefault="00810C8C" w:rsidP="00810C8C">
      <w:pPr>
        <w:bidi/>
        <w:jc w:val="both"/>
        <w:rPr>
          <w:rFonts w:cs="Arial"/>
          <w:sz w:val="24"/>
          <w:szCs w:val="24"/>
          <w:rtl/>
          <w:lang w:val="en-GB" w:bidi="ar-EG"/>
        </w:rPr>
      </w:pPr>
      <w:r w:rsidRPr="00810C8C">
        <w:rPr>
          <w:rFonts w:cs="Arial" w:hint="cs"/>
          <w:sz w:val="24"/>
          <w:szCs w:val="24"/>
          <w:rtl/>
          <w:lang w:val="en-GB" w:bidi="ar-EG"/>
        </w:rPr>
        <w:t>مع أطيب</w:t>
      </w:r>
      <w:r w:rsidRPr="00810C8C">
        <w:rPr>
          <w:rFonts w:cs="Arial"/>
          <w:sz w:val="24"/>
          <w:szCs w:val="24"/>
          <w:rtl/>
          <w:lang w:val="en-GB" w:bidi="ar-EG"/>
        </w:rPr>
        <w:t xml:space="preserve"> </w:t>
      </w:r>
      <w:r w:rsidRPr="00810C8C">
        <w:rPr>
          <w:rFonts w:cs="Arial" w:hint="cs"/>
          <w:sz w:val="24"/>
          <w:szCs w:val="24"/>
          <w:rtl/>
          <w:lang w:val="en-GB" w:bidi="ar-EG"/>
        </w:rPr>
        <w:t>التحيات،</w:t>
      </w:r>
    </w:p>
    <w:p w14:paraId="4B09BC61" w14:textId="77777777" w:rsidR="00572862" w:rsidRDefault="00572862" w:rsidP="00810C8C">
      <w:pPr>
        <w:bidi/>
        <w:spacing w:before="4" w:line="120" w:lineRule="exact"/>
        <w:jc w:val="both"/>
        <w:rPr>
          <w:sz w:val="24"/>
          <w:szCs w:val="24"/>
          <w:rtl/>
          <w:lang w:val="en-GB"/>
        </w:rPr>
      </w:pPr>
    </w:p>
    <w:p w14:paraId="4F8CC209" w14:textId="77777777" w:rsidR="001F4B8F" w:rsidRDefault="001F4B8F" w:rsidP="001F4B8F">
      <w:pPr>
        <w:bidi/>
        <w:spacing w:before="4" w:line="120" w:lineRule="exact"/>
        <w:jc w:val="both"/>
        <w:rPr>
          <w:sz w:val="24"/>
          <w:szCs w:val="24"/>
          <w:rtl/>
          <w:lang w:val="en-GB"/>
        </w:rPr>
      </w:pPr>
    </w:p>
    <w:p w14:paraId="65FCA337" w14:textId="77777777" w:rsidR="001F4B8F" w:rsidRPr="00FC2C0F" w:rsidRDefault="001F4B8F" w:rsidP="001F4B8F">
      <w:pPr>
        <w:bidi/>
        <w:spacing w:before="4" w:line="120" w:lineRule="exact"/>
        <w:jc w:val="both"/>
        <w:rPr>
          <w:sz w:val="24"/>
          <w:szCs w:val="24"/>
          <w:lang w:val="en-GB"/>
        </w:rPr>
      </w:pPr>
    </w:p>
    <w:p w14:paraId="280E6DEB" w14:textId="77777777" w:rsidR="00572862" w:rsidRPr="00FC2C0F" w:rsidRDefault="00572862" w:rsidP="00810C8C">
      <w:pPr>
        <w:bidi/>
        <w:spacing w:line="200" w:lineRule="exact"/>
        <w:jc w:val="both"/>
        <w:rPr>
          <w:lang w:val="en-GB"/>
        </w:rPr>
      </w:pPr>
    </w:p>
    <w:p w14:paraId="4C9B8A4A" w14:textId="77777777" w:rsidR="00572862" w:rsidRPr="00810C8C" w:rsidRDefault="00572862" w:rsidP="00810C8C">
      <w:pPr>
        <w:ind w:right="8235"/>
        <w:jc w:val="both"/>
        <w:rPr>
          <w:rFonts w:ascii="Arial" w:eastAsia="Arial" w:hAnsi="Arial" w:cs="Arial"/>
          <w:sz w:val="24"/>
          <w:szCs w:val="24"/>
          <w:rtl/>
          <w:lang w:val="it-IT" w:bidi="ar-EG"/>
        </w:rPr>
      </w:pPr>
    </w:p>
    <w:p w14:paraId="06152263" w14:textId="77777777" w:rsidR="00572862" w:rsidRPr="009A1311" w:rsidRDefault="009A1311" w:rsidP="001F4B8F">
      <w:pPr>
        <w:spacing w:line="200" w:lineRule="exact"/>
        <w:jc w:val="right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  <w:lang w:val="en-GB"/>
        </w:rPr>
        <w:t xml:space="preserve">المديرة </w:t>
      </w:r>
      <w:r w:rsidR="001F4B8F" w:rsidRPr="009A1311">
        <w:rPr>
          <w:rFonts w:hint="cs"/>
          <w:b/>
          <w:bCs/>
          <w:sz w:val="24"/>
          <w:szCs w:val="24"/>
          <w:rtl/>
          <w:lang w:val="en-GB"/>
        </w:rPr>
        <w:t>المدرسي</w:t>
      </w:r>
      <w:r>
        <w:rPr>
          <w:rFonts w:hint="cs"/>
          <w:b/>
          <w:bCs/>
          <w:sz w:val="24"/>
          <w:szCs w:val="24"/>
          <w:rtl/>
          <w:lang w:val="en-GB"/>
        </w:rPr>
        <w:t>ة</w:t>
      </w:r>
    </w:p>
    <w:p w14:paraId="73D4D9D9" w14:textId="77777777" w:rsidR="001F4B8F" w:rsidRPr="009A1311" w:rsidRDefault="001F4B8F" w:rsidP="001F4B8F">
      <w:pPr>
        <w:spacing w:line="200" w:lineRule="exact"/>
        <w:jc w:val="right"/>
        <w:rPr>
          <w:b/>
          <w:bCs/>
          <w:sz w:val="24"/>
          <w:szCs w:val="24"/>
          <w:rtl/>
          <w:lang w:val="en-GB"/>
        </w:rPr>
      </w:pPr>
      <w:r w:rsidRPr="009A1311">
        <w:rPr>
          <w:rFonts w:hint="cs"/>
          <w:b/>
          <w:bCs/>
          <w:sz w:val="24"/>
          <w:szCs w:val="24"/>
          <w:rtl/>
          <w:lang w:val="en-GB"/>
        </w:rPr>
        <w:t>الأستاذة/ كونشيتا بونتيشيللي</w:t>
      </w:r>
    </w:p>
    <w:p w14:paraId="47B64847" w14:textId="77777777" w:rsidR="001F4B8F" w:rsidRDefault="009A1311" w:rsidP="001F4B8F">
      <w:pPr>
        <w:spacing w:line="200" w:lineRule="exact"/>
        <w:jc w:val="right"/>
        <w:rPr>
          <w:rtl/>
          <w:lang w:val="en-GB"/>
        </w:rPr>
      </w:pPr>
      <w:r>
        <w:rPr>
          <w:rFonts w:hint="cs"/>
          <w:rtl/>
          <w:lang w:val="en-GB"/>
        </w:rPr>
        <w:t>توقيع إليكتروني</w:t>
      </w:r>
    </w:p>
    <w:p w14:paraId="36FF9BBE" w14:textId="77777777" w:rsidR="00572862" w:rsidRPr="00FC2C0F" w:rsidRDefault="009A1311" w:rsidP="009A1311">
      <w:pPr>
        <w:spacing w:line="200" w:lineRule="exact"/>
        <w:jc w:val="right"/>
        <w:rPr>
          <w:lang w:val="en-GB"/>
        </w:rPr>
      </w:pPr>
      <w:r>
        <w:rPr>
          <w:rFonts w:hint="cs"/>
          <w:rtl/>
          <w:lang w:val="en-GB"/>
        </w:rPr>
        <w:t>طبقا للمادة رقم 3، الفقرة 2 من المرسوم التشريعي رقم39/1993</w:t>
      </w:r>
    </w:p>
    <w:p w14:paraId="07069A99" w14:textId="77777777" w:rsidR="00572862" w:rsidRPr="00FC2C0F" w:rsidRDefault="009A1311">
      <w:pPr>
        <w:ind w:left="6670" w:right="113" w:hanging="149"/>
        <w:jc w:val="right"/>
        <w:rPr>
          <w:rFonts w:ascii="Arial" w:eastAsia="Arial" w:hAnsi="Arial" w:cs="Arial"/>
          <w:sz w:val="16"/>
          <w:szCs w:val="16"/>
          <w:lang w:val="en-GB"/>
        </w:rPr>
      </w:pPr>
      <w:r>
        <w:rPr>
          <w:rFonts w:ascii="Arial" w:eastAsia="Arial" w:hAnsi="Arial" w:cs="Arial" w:hint="cs"/>
          <w:sz w:val="24"/>
          <w:szCs w:val="24"/>
          <w:rtl/>
          <w:lang w:val="en-GB"/>
        </w:rPr>
        <w:t xml:space="preserve"> </w:t>
      </w:r>
    </w:p>
    <w:p w14:paraId="23659981" w14:textId="77777777" w:rsidR="00572862" w:rsidRPr="00FC2C0F" w:rsidRDefault="009A1311">
      <w:pPr>
        <w:ind w:right="114"/>
        <w:jc w:val="right"/>
        <w:rPr>
          <w:rFonts w:ascii="Arial" w:eastAsia="Arial" w:hAnsi="Arial" w:cs="Arial"/>
          <w:sz w:val="16"/>
          <w:szCs w:val="16"/>
          <w:lang w:val="en-GB"/>
        </w:rPr>
      </w:pPr>
      <w:r>
        <w:rPr>
          <w:rFonts w:ascii="Arial" w:eastAsia="Arial" w:hAnsi="Arial" w:cs="Arial" w:hint="cs"/>
          <w:spacing w:val="-1"/>
          <w:sz w:val="16"/>
          <w:szCs w:val="16"/>
          <w:rtl/>
          <w:lang w:val="en-GB"/>
        </w:rPr>
        <w:t xml:space="preserve"> </w:t>
      </w:r>
    </w:p>
    <w:sectPr w:rsidR="00572862" w:rsidRPr="00FC2C0F" w:rsidSect="003855F4">
      <w:pgSz w:w="1192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1454"/>
    <w:multiLevelType w:val="multilevel"/>
    <w:tmpl w:val="037874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B45934"/>
    <w:multiLevelType w:val="hybridMultilevel"/>
    <w:tmpl w:val="CE6A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62"/>
    <w:rsid w:val="001F4B8F"/>
    <w:rsid w:val="003855F4"/>
    <w:rsid w:val="00492F3F"/>
    <w:rsid w:val="00572862"/>
    <w:rsid w:val="005C2AFE"/>
    <w:rsid w:val="00810C8C"/>
    <w:rsid w:val="00885A04"/>
    <w:rsid w:val="009A1311"/>
    <w:rsid w:val="00B02979"/>
    <w:rsid w:val="00F0521F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21FE"/>
  <w15:docId w15:val="{CF433F3E-8D1F-47AD-9867-444C1BDE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10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C2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41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41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 Hassan</dc:creator>
  <cp:lastModifiedBy>Lell</cp:lastModifiedBy>
  <cp:revision>2</cp:revision>
  <cp:lastPrinted>2021-01-28T09:48:00Z</cp:lastPrinted>
  <dcterms:created xsi:type="dcterms:W3CDTF">2021-01-31T15:38:00Z</dcterms:created>
  <dcterms:modified xsi:type="dcterms:W3CDTF">2021-01-31T15:38:00Z</dcterms:modified>
</cp:coreProperties>
</file>